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C15" w:rsidRPr="006B0609" w:rsidRDefault="00A62C15" w:rsidP="006B0609">
      <w:pPr>
        <w:widowControl/>
        <w:spacing w:line="360" w:lineRule="auto"/>
        <w:rPr>
          <w:rFonts w:ascii="標楷體" w:eastAsia="標楷體" w:hAnsi="標楷體" w:hint="eastAsia"/>
          <w:color w:val="FF0000"/>
          <w:szCs w:val="24"/>
        </w:rPr>
      </w:pPr>
    </w:p>
    <w:tbl>
      <w:tblPr>
        <w:tblStyle w:val="TableNormal"/>
        <w:tblW w:w="9753" w:type="dxa"/>
        <w:tblInd w:w="1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1242"/>
        <w:gridCol w:w="2271"/>
        <w:gridCol w:w="1240"/>
        <w:gridCol w:w="2198"/>
        <w:gridCol w:w="1177"/>
        <w:gridCol w:w="1625"/>
      </w:tblGrid>
      <w:tr w:rsidR="00A62C15" w:rsidRPr="00F41E1F" w:rsidTr="00240069">
        <w:tc>
          <w:tcPr>
            <w:tcW w:w="1242" w:type="dxa"/>
            <w:shd w:val="clear" w:color="auto" w:fill="F0F0F0"/>
          </w:tcPr>
          <w:p w:rsidR="00A62C15" w:rsidRPr="00F41E1F" w:rsidRDefault="00A62C15" w:rsidP="00240069">
            <w:pPr>
              <w:pStyle w:val="TableParagraph"/>
              <w:spacing w:line="360" w:lineRule="auto"/>
              <w:ind w:left="95"/>
              <w:rPr>
                <w:rFonts w:ascii="標楷體" w:eastAsia="標楷體" w:hAnsi="標楷體"/>
                <w:b/>
                <w:sz w:val="24"/>
                <w:szCs w:val="24"/>
              </w:rPr>
            </w:pPr>
            <w:r w:rsidRPr="00F41E1F">
              <w:rPr>
                <w:rFonts w:ascii="標楷體" w:eastAsia="標楷體" w:hAnsi="標楷體"/>
                <w:b/>
                <w:sz w:val="24"/>
                <w:szCs w:val="24"/>
              </w:rPr>
              <w:t>主題名稱</w:t>
            </w:r>
          </w:p>
        </w:tc>
        <w:tc>
          <w:tcPr>
            <w:tcW w:w="2271" w:type="dxa"/>
          </w:tcPr>
          <w:p w:rsidR="00A62C15" w:rsidRPr="00F41E1F" w:rsidRDefault="00A62C15" w:rsidP="00240069">
            <w:pPr>
              <w:spacing w:line="360" w:lineRule="auto"/>
              <w:rPr>
                <w:rFonts w:ascii="標楷體" w:eastAsia="標楷體" w:hAnsi="標楷體"/>
                <w:sz w:val="24"/>
                <w:szCs w:val="24"/>
              </w:rPr>
            </w:pPr>
            <w:r w:rsidRPr="00F41E1F">
              <w:rPr>
                <w:rFonts w:ascii="標楷體" w:eastAsia="標楷體" w:hAnsi="標楷體" w:hint="eastAsia"/>
                <w:sz w:val="24"/>
                <w:szCs w:val="24"/>
                <w:lang w:eastAsia="zh-TW"/>
              </w:rPr>
              <w:t>我是健康大使</w:t>
            </w:r>
          </w:p>
        </w:tc>
        <w:tc>
          <w:tcPr>
            <w:tcW w:w="1240" w:type="dxa"/>
            <w:shd w:val="clear" w:color="auto" w:fill="F0F0F0"/>
          </w:tcPr>
          <w:p w:rsidR="00A62C15" w:rsidRPr="00F41E1F" w:rsidRDefault="00A62C15" w:rsidP="00240069">
            <w:pPr>
              <w:pStyle w:val="TableParagraph"/>
              <w:spacing w:line="360" w:lineRule="auto"/>
              <w:ind w:left="95"/>
              <w:rPr>
                <w:rFonts w:ascii="標楷體" w:eastAsia="標楷體" w:hAnsi="標楷體"/>
                <w:b/>
                <w:sz w:val="24"/>
                <w:szCs w:val="24"/>
              </w:rPr>
            </w:pPr>
            <w:r w:rsidRPr="00F41E1F">
              <w:rPr>
                <w:rFonts w:ascii="標楷體" w:eastAsia="標楷體" w:hAnsi="標楷體"/>
                <w:b/>
                <w:sz w:val="24"/>
                <w:szCs w:val="24"/>
              </w:rPr>
              <w:t>活動名稱</w:t>
            </w:r>
          </w:p>
        </w:tc>
        <w:tc>
          <w:tcPr>
            <w:tcW w:w="5000" w:type="dxa"/>
            <w:gridSpan w:val="3"/>
          </w:tcPr>
          <w:p w:rsidR="00A62C15" w:rsidRPr="00F41E1F" w:rsidRDefault="00A62C15" w:rsidP="00240069">
            <w:pPr>
              <w:pStyle w:val="TableParagraph"/>
              <w:spacing w:line="360" w:lineRule="auto"/>
              <w:ind w:left="109"/>
              <w:rPr>
                <w:rFonts w:ascii="標楷體" w:eastAsia="標楷體" w:hAnsi="標楷體"/>
                <w:color w:val="000000" w:themeColor="text1"/>
                <w:sz w:val="24"/>
                <w:szCs w:val="24"/>
                <w:lang w:eastAsia="zh-TW"/>
              </w:rPr>
            </w:pPr>
            <w:r w:rsidRPr="00F41E1F">
              <w:rPr>
                <w:rFonts w:ascii="標楷體" w:eastAsia="標楷體" w:hAnsi="標楷體"/>
                <w:color w:val="000000" w:themeColor="text1"/>
                <w:sz w:val="24"/>
                <w:szCs w:val="24"/>
                <w:lang w:eastAsia="zh-TW"/>
              </w:rPr>
              <w:t>健康促進大富翁</w:t>
            </w:r>
          </w:p>
        </w:tc>
      </w:tr>
      <w:tr w:rsidR="00A62C15" w:rsidRPr="00F41E1F" w:rsidTr="00240069">
        <w:tc>
          <w:tcPr>
            <w:tcW w:w="1242" w:type="dxa"/>
            <w:shd w:val="clear" w:color="auto" w:fill="F0F0F0"/>
          </w:tcPr>
          <w:p w:rsidR="00A62C15" w:rsidRPr="00F41E1F" w:rsidRDefault="00A62C15" w:rsidP="00240069">
            <w:pPr>
              <w:pStyle w:val="TableParagraph"/>
              <w:spacing w:line="360" w:lineRule="auto"/>
              <w:ind w:left="95"/>
              <w:rPr>
                <w:rFonts w:ascii="標楷體" w:eastAsia="標楷體" w:hAnsi="標楷體"/>
                <w:b/>
                <w:sz w:val="24"/>
                <w:szCs w:val="24"/>
              </w:rPr>
            </w:pPr>
            <w:r w:rsidRPr="00F41E1F">
              <w:rPr>
                <w:rFonts w:ascii="標楷體" w:eastAsia="標楷體" w:hAnsi="標楷體"/>
                <w:b/>
                <w:sz w:val="24"/>
                <w:szCs w:val="24"/>
              </w:rPr>
              <w:t>學習領域</w:t>
            </w:r>
          </w:p>
        </w:tc>
        <w:tc>
          <w:tcPr>
            <w:tcW w:w="2271" w:type="dxa"/>
          </w:tcPr>
          <w:p w:rsidR="00A62C15" w:rsidRPr="00F41E1F" w:rsidRDefault="00A62C15" w:rsidP="00240069">
            <w:pPr>
              <w:pStyle w:val="TableParagraph"/>
              <w:spacing w:line="360" w:lineRule="auto"/>
              <w:rPr>
                <w:rFonts w:ascii="標楷體" w:eastAsia="標楷體" w:hAnsi="標楷體"/>
                <w:color w:val="000000" w:themeColor="text1"/>
                <w:sz w:val="24"/>
                <w:szCs w:val="24"/>
              </w:rPr>
            </w:pPr>
            <w:r w:rsidRPr="00F41E1F">
              <w:rPr>
                <w:rFonts w:ascii="標楷體" w:eastAsia="標楷體" w:hAnsi="標楷體"/>
                <w:color w:val="000000" w:themeColor="text1"/>
                <w:sz w:val="24"/>
                <w:szCs w:val="24"/>
              </w:rPr>
              <w:t>健康與體育</w:t>
            </w:r>
          </w:p>
        </w:tc>
        <w:tc>
          <w:tcPr>
            <w:tcW w:w="1240" w:type="dxa"/>
            <w:shd w:val="clear" w:color="auto" w:fill="F0F0F0"/>
          </w:tcPr>
          <w:p w:rsidR="00A62C15" w:rsidRPr="00F41E1F" w:rsidRDefault="00A62C15" w:rsidP="00240069">
            <w:pPr>
              <w:pStyle w:val="TableParagraph"/>
              <w:spacing w:line="360" w:lineRule="auto"/>
              <w:ind w:left="95"/>
              <w:rPr>
                <w:rFonts w:ascii="標楷體" w:eastAsia="標楷體" w:hAnsi="標楷體"/>
                <w:b/>
                <w:sz w:val="24"/>
                <w:szCs w:val="24"/>
              </w:rPr>
            </w:pPr>
            <w:r w:rsidRPr="00F41E1F">
              <w:rPr>
                <w:rFonts w:ascii="標楷體" w:eastAsia="標楷體" w:hAnsi="標楷體"/>
                <w:b/>
                <w:sz w:val="24"/>
                <w:szCs w:val="24"/>
              </w:rPr>
              <w:t>相關領域</w:t>
            </w:r>
          </w:p>
        </w:tc>
        <w:tc>
          <w:tcPr>
            <w:tcW w:w="5000" w:type="dxa"/>
            <w:gridSpan w:val="3"/>
          </w:tcPr>
          <w:p w:rsidR="00A62C15" w:rsidRPr="00F41E1F" w:rsidRDefault="004B1C9F" w:rsidP="00240069">
            <w:pPr>
              <w:spacing w:line="360" w:lineRule="auto"/>
              <w:rPr>
                <w:rFonts w:ascii="標楷體" w:eastAsia="標楷體" w:hAnsi="標楷體"/>
                <w:sz w:val="24"/>
                <w:szCs w:val="24"/>
              </w:rPr>
            </w:pPr>
            <w:r>
              <w:rPr>
                <w:rFonts w:ascii="標楷體" w:eastAsia="標楷體" w:hAnsi="標楷體" w:hint="eastAsia"/>
                <w:sz w:val="24"/>
                <w:szCs w:val="24"/>
                <w:lang w:eastAsia="zh-TW"/>
              </w:rPr>
              <w:t>資訊</w:t>
            </w:r>
          </w:p>
        </w:tc>
      </w:tr>
      <w:tr w:rsidR="00A62C15" w:rsidRPr="00F41E1F" w:rsidTr="00240069">
        <w:tc>
          <w:tcPr>
            <w:tcW w:w="1242" w:type="dxa"/>
            <w:shd w:val="clear" w:color="auto" w:fill="F0F0F0"/>
          </w:tcPr>
          <w:p w:rsidR="00A62C15" w:rsidRPr="00F41E1F" w:rsidRDefault="00A62C15" w:rsidP="00240069">
            <w:pPr>
              <w:pStyle w:val="TableParagraph"/>
              <w:spacing w:line="360" w:lineRule="auto"/>
              <w:ind w:left="95"/>
              <w:rPr>
                <w:rFonts w:ascii="標楷體" w:eastAsia="標楷體" w:hAnsi="標楷體"/>
                <w:b/>
                <w:color w:val="000000" w:themeColor="text1"/>
                <w:sz w:val="24"/>
                <w:szCs w:val="24"/>
              </w:rPr>
            </w:pPr>
            <w:r w:rsidRPr="00F41E1F">
              <w:rPr>
                <w:rFonts w:ascii="標楷體" w:eastAsia="標楷體" w:hAnsi="標楷體"/>
                <w:b/>
                <w:color w:val="000000" w:themeColor="text1"/>
                <w:sz w:val="24"/>
                <w:szCs w:val="24"/>
              </w:rPr>
              <w:t>設計者</w:t>
            </w:r>
          </w:p>
        </w:tc>
        <w:tc>
          <w:tcPr>
            <w:tcW w:w="8511" w:type="dxa"/>
            <w:gridSpan w:val="5"/>
          </w:tcPr>
          <w:p w:rsidR="00A62C15" w:rsidRPr="00F41E1F" w:rsidRDefault="00A62C15" w:rsidP="00240069">
            <w:pPr>
              <w:pStyle w:val="TableParagraph"/>
              <w:spacing w:line="360" w:lineRule="auto"/>
              <w:rPr>
                <w:rFonts w:ascii="標楷體" w:eastAsia="標楷體" w:hAnsi="標楷體"/>
                <w:color w:val="000000" w:themeColor="text1"/>
                <w:sz w:val="24"/>
                <w:szCs w:val="24"/>
              </w:rPr>
            </w:pPr>
            <w:r w:rsidRPr="00F41E1F">
              <w:rPr>
                <w:rFonts w:ascii="標楷體" w:eastAsia="標楷體" w:hAnsi="標楷體"/>
                <w:color w:val="000000" w:themeColor="text1"/>
                <w:sz w:val="24"/>
                <w:szCs w:val="24"/>
              </w:rPr>
              <w:t>白若凡</w:t>
            </w:r>
          </w:p>
        </w:tc>
      </w:tr>
      <w:tr w:rsidR="00A62C15" w:rsidRPr="00F41E1F" w:rsidTr="00240069">
        <w:tc>
          <w:tcPr>
            <w:tcW w:w="1242" w:type="dxa"/>
            <w:shd w:val="clear" w:color="auto" w:fill="F0F0F0"/>
          </w:tcPr>
          <w:p w:rsidR="00A62C15" w:rsidRPr="00F41E1F" w:rsidRDefault="00A62C15" w:rsidP="00240069">
            <w:pPr>
              <w:pStyle w:val="TableParagraph"/>
              <w:spacing w:line="360" w:lineRule="auto"/>
              <w:ind w:left="95"/>
              <w:rPr>
                <w:rFonts w:ascii="標楷體" w:eastAsia="標楷體" w:hAnsi="標楷體"/>
                <w:b/>
                <w:sz w:val="24"/>
                <w:szCs w:val="24"/>
              </w:rPr>
            </w:pPr>
            <w:r w:rsidRPr="00F41E1F">
              <w:rPr>
                <w:rFonts w:ascii="標楷體" w:eastAsia="標楷體" w:hAnsi="標楷體"/>
                <w:b/>
                <w:sz w:val="24"/>
                <w:szCs w:val="24"/>
              </w:rPr>
              <w:t>設計理念</w:t>
            </w:r>
          </w:p>
        </w:tc>
        <w:tc>
          <w:tcPr>
            <w:tcW w:w="8511" w:type="dxa"/>
            <w:gridSpan w:val="5"/>
          </w:tcPr>
          <w:p w:rsidR="00A62C15" w:rsidRPr="00F41E1F" w:rsidRDefault="00A62C15" w:rsidP="00240069">
            <w:pPr>
              <w:spacing w:line="360" w:lineRule="auto"/>
              <w:rPr>
                <w:rFonts w:ascii="標楷體" w:eastAsia="標楷體" w:hAnsi="標楷體"/>
                <w:sz w:val="24"/>
                <w:szCs w:val="24"/>
                <w:lang w:eastAsia="zh-TW"/>
              </w:rPr>
            </w:pPr>
            <w:r w:rsidRPr="00F41E1F">
              <w:rPr>
                <w:rFonts w:ascii="標楷體" w:eastAsia="標楷體" w:hAnsi="標楷體" w:hint="eastAsia"/>
                <w:sz w:val="24"/>
                <w:szCs w:val="24"/>
                <w:lang w:eastAsia="zh-TW"/>
              </w:rPr>
              <w:t>透過老師調查，本校家長大部分屬勞工階層，且社經地位不高，抽菸、嚼食檳榔、酗酒習慣已成，對於身體的愛惜程度幾乎是零，人家常說有健康的身體才會有希望，那要如何擁有健康的身體呢？首先要從你的生活作息及日常的習慣養成開始，但要如何告訴學生健康的重要呢？而老師又要用什麼方式傳遞健康的訊息給學生？除了書上及電視上所傳遞的健康知識外，學生也能自行利用電腦來搜尋保健知識，但我們不可能總帶著筆電及厚重的書籍到處走，這時候手機及平板就會是相當便利的行動知識家，透過資訊科技讓我們正視健康的重要，因此我們可以下載更多有關於健康資訊的APP，並透過載具了解身體健康的重要性。</w:t>
            </w:r>
          </w:p>
        </w:tc>
      </w:tr>
      <w:tr w:rsidR="00A62C15" w:rsidRPr="00F41E1F" w:rsidTr="00240069">
        <w:tc>
          <w:tcPr>
            <w:tcW w:w="1242" w:type="dxa"/>
            <w:shd w:val="clear" w:color="auto" w:fill="F0F0F0"/>
          </w:tcPr>
          <w:p w:rsidR="00A62C15" w:rsidRPr="00F41E1F" w:rsidRDefault="00A62C15" w:rsidP="00240069">
            <w:pPr>
              <w:pStyle w:val="TableParagraph"/>
              <w:spacing w:line="360" w:lineRule="auto"/>
              <w:ind w:left="95"/>
              <w:rPr>
                <w:rFonts w:ascii="標楷體" w:eastAsia="標楷體" w:hAnsi="標楷體"/>
                <w:b/>
                <w:sz w:val="24"/>
                <w:szCs w:val="24"/>
              </w:rPr>
            </w:pPr>
            <w:r w:rsidRPr="00F41E1F">
              <w:rPr>
                <w:rFonts w:ascii="標楷體" w:eastAsia="標楷體" w:hAnsi="標楷體"/>
                <w:b/>
                <w:sz w:val="24"/>
                <w:szCs w:val="24"/>
              </w:rPr>
              <w:t>教學時間</w:t>
            </w:r>
          </w:p>
        </w:tc>
        <w:tc>
          <w:tcPr>
            <w:tcW w:w="3511" w:type="dxa"/>
            <w:gridSpan w:val="2"/>
          </w:tcPr>
          <w:p w:rsidR="00A62C15" w:rsidRPr="00F41E1F" w:rsidRDefault="00A62C15" w:rsidP="00240069">
            <w:pPr>
              <w:pStyle w:val="TableParagraph"/>
              <w:spacing w:line="360" w:lineRule="auto"/>
              <w:rPr>
                <w:rFonts w:ascii="標楷體" w:eastAsia="標楷體" w:hAnsi="標楷體"/>
                <w:sz w:val="24"/>
                <w:szCs w:val="24"/>
              </w:rPr>
            </w:pPr>
            <w:r w:rsidRPr="00F41E1F">
              <w:rPr>
                <w:rFonts w:ascii="標楷體" w:eastAsia="標楷體" w:hAnsi="標楷體" w:hint="eastAsia"/>
                <w:sz w:val="24"/>
                <w:szCs w:val="24"/>
                <w:lang w:eastAsia="zh-TW"/>
              </w:rPr>
              <w:t>160</w:t>
            </w:r>
            <w:r w:rsidRPr="00F41E1F">
              <w:rPr>
                <w:rFonts w:ascii="標楷體" w:eastAsia="標楷體" w:hAnsi="標楷體"/>
                <w:sz w:val="24"/>
                <w:szCs w:val="24"/>
              </w:rPr>
              <w:t>分鐘</w:t>
            </w:r>
          </w:p>
        </w:tc>
        <w:tc>
          <w:tcPr>
            <w:tcW w:w="2198" w:type="dxa"/>
            <w:shd w:val="clear" w:color="auto" w:fill="F0F0F0"/>
          </w:tcPr>
          <w:p w:rsidR="00A62C15" w:rsidRPr="00F41E1F" w:rsidRDefault="00A62C15" w:rsidP="00240069">
            <w:pPr>
              <w:pStyle w:val="TableParagraph"/>
              <w:spacing w:line="360" w:lineRule="auto"/>
              <w:ind w:left="80"/>
              <w:rPr>
                <w:rFonts w:ascii="標楷體" w:eastAsia="標楷體" w:hAnsi="標楷體"/>
                <w:b/>
                <w:sz w:val="24"/>
                <w:szCs w:val="24"/>
              </w:rPr>
            </w:pPr>
            <w:r w:rsidRPr="00F41E1F">
              <w:rPr>
                <w:rFonts w:ascii="標楷體" w:eastAsia="標楷體" w:hAnsi="標楷體"/>
                <w:b/>
                <w:sz w:val="24"/>
                <w:szCs w:val="24"/>
              </w:rPr>
              <w:t>節數</w:t>
            </w:r>
          </w:p>
        </w:tc>
        <w:tc>
          <w:tcPr>
            <w:tcW w:w="2802" w:type="dxa"/>
            <w:gridSpan w:val="2"/>
          </w:tcPr>
          <w:p w:rsidR="00A62C15" w:rsidRPr="00F41E1F" w:rsidRDefault="00A62C15" w:rsidP="00240069">
            <w:pPr>
              <w:pStyle w:val="TableParagraph"/>
              <w:spacing w:line="360" w:lineRule="auto"/>
              <w:rPr>
                <w:rFonts w:ascii="標楷體" w:eastAsia="標楷體" w:hAnsi="標楷體"/>
                <w:sz w:val="24"/>
                <w:szCs w:val="24"/>
              </w:rPr>
            </w:pPr>
            <w:r w:rsidRPr="00F41E1F">
              <w:rPr>
                <w:rFonts w:ascii="標楷體" w:eastAsia="標楷體" w:hAnsi="標楷體" w:hint="eastAsia"/>
                <w:sz w:val="24"/>
                <w:szCs w:val="24"/>
                <w:lang w:eastAsia="zh-TW"/>
              </w:rPr>
              <w:t>4</w:t>
            </w:r>
            <w:r w:rsidRPr="00F41E1F">
              <w:rPr>
                <w:rFonts w:ascii="標楷體" w:eastAsia="標楷體" w:hAnsi="標楷體"/>
                <w:sz w:val="24"/>
                <w:szCs w:val="24"/>
              </w:rPr>
              <w:t>節</w:t>
            </w:r>
          </w:p>
        </w:tc>
      </w:tr>
      <w:tr w:rsidR="00A62C15" w:rsidRPr="00F41E1F" w:rsidTr="00240069">
        <w:tc>
          <w:tcPr>
            <w:tcW w:w="1242" w:type="dxa"/>
            <w:shd w:val="clear" w:color="auto" w:fill="F0F0F0"/>
          </w:tcPr>
          <w:p w:rsidR="00A62C15" w:rsidRPr="00F41E1F" w:rsidRDefault="00A62C15" w:rsidP="00240069">
            <w:pPr>
              <w:pStyle w:val="TableParagraph"/>
              <w:spacing w:line="360" w:lineRule="auto"/>
              <w:ind w:left="95"/>
              <w:rPr>
                <w:rFonts w:ascii="標楷體" w:eastAsia="標楷體" w:hAnsi="標楷體"/>
                <w:b/>
                <w:sz w:val="24"/>
                <w:szCs w:val="24"/>
              </w:rPr>
            </w:pPr>
            <w:r w:rsidRPr="00F41E1F">
              <w:rPr>
                <w:rFonts w:ascii="標楷體" w:eastAsia="標楷體" w:hAnsi="標楷體"/>
                <w:b/>
                <w:sz w:val="24"/>
                <w:szCs w:val="24"/>
              </w:rPr>
              <w:t>教學模式</w:t>
            </w:r>
          </w:p>
        </w:tc>
        <w:tc>
          <w:tcPr>
            <w:tcW w:w="3511" w:type="dxa"/>
            <w:gridSpan w:val="2"/>
          </w:tcPr>
          <w:p w:rsidR="00A62C15" w:rsidRPr="00F41E1F" w:rsidRDefault="00A62C15" w:rsidP="00240069">
            <w:pPr>
              <w:pStyle w:val="TableParagraph"/>
              <w:spacing w:before="125" w:line="360" w:lineRule="auto"/>
              <w:rPr>
                <w:rFonts w:ascii="標楷體" w:eastAsia="標楷體" w:hAnsi="標楷體"/>
                <w:sz w:val="24"/>
                <w:szCs w:val="24"/>
              </w:rPr>
            </w:pPr>
            <w:r w:rsidRPr="00F41E1F">
              <w:rPr>
                <w:rFonts w:ascii="標楷體" w:eastAsia="標楷體" w:hAnsi="標楷體"/>
                <w:sz w:val="24"/>
                <w:szCs w:val="24"/>
              </w:rPr>
              <w:t>活動流程</w:t>
            </w:r>
          </w:p>
        </w:tc>
        <w:tc>
          <w:tcPr>
            <w:tcW w:w="2198" w:type="dxa"/>
            <w:shd w:val="clear" w:color="auto" w:fill="F0F0F0"/>
          </w:tcPr>
          <w:p w:rsidR="00A62C15" w:rsidRPr="00F41E1F" w:rsidRDefault="00A62C15" w:rsidP="00240069">
            <w:pPr>
              <w:pStyle w:val="TableParagraph"/>
              <w:spacing w:before="41" w:line="360" w:lineRule="auto"/>
              <w:ind w:left="80"/>
              <w:rPr>
                <w:rFonts w:ascii="標楷體" w:eastAsia="標楷體" w:hAnsi="標楷體"/>
                <w:b/>
                <w:sz w:val="24"/>
                <w:szCs w:val="24"/>
              </w:rPr>
            </w:pPr>
            <w:r w:rsidRPr="00F41E1F">
              <w:rPr>
                <w:rFonts w:ascii="標楷體" w:eastAsia="標楷體" w:hAnsi="標楷體"/>
                <w:b/>
                <w:sz w:val="24"/>
                <w:szCs w:val="24"/>
              </w:rPr>
              <w:t>活動照片</w:t>
            </w:r>
          </w:p>
        </w:tc>
        <w:tc>
          <w:tcPr>
            <w:tcW w:w="1177" w:type="dxa"/>
          </w:tcPr>
          <w:p w:rsidR="00A62C15" w:rsidRPr="00F41E1F" w:rsidRDefault="00A62C15" w:rsidP="00240069">
            <w:pPr>
              <w:pStyle w:val="TableParagraph"/>
              <w:spacing w:before="125" w:line="360" w:lineRule="auto"/>
              <w:rPr>
                <w:rFonts w:ascii="標楷體" w:eastAsia="標楷體" w:hAnsi="標楷體"/>
                <w:b/>
                <w:sz w:val="24"/>
                <w:szCs w:val="24"/>
              </w:rPr>
            </w:pPr>
            <w:r w:rsidRPr="00F41E1F">
              <w:rPr>
                <w:rFonts w:ascii="標楷體" w:eastAsia="標楷體" w:hAnsi="標楷體"/>
                <w:b/>
                <w:sz w:val="24"/>
                <w:szCs w:val="24"/>
              </w:rPr>
              <w:t>科技運用</w:t>
            </w:r>
          </w:p>
        </w:tc>
        <w:tc>
          <w:tcPr>
            <w:tcW w:w="1625" w:type="dxa"/>
          </w:tcPr>
          <w:p w:rsidR="00A62C15" w:rsidRPr="00F41E1F" w:rsidRDefault="00A62C15" w:rsidP="00240069">
            <w:pPr>
              <w:pStyle w:val="TableParagraph"/>
              <w:spacing w:before="125" w:line="360" w:lineRule="auto"/>
              <w:rPr>
                <w:rFonts w:ascii="標楷體" w:eastAsia="標楷體" w:hAnsi="標楷體"/>
                <w:b/>
                <w:sz w:val="24"/>
                <w:szCs w:val="24"/>
              </w:rPr>
            </w:pPr>
            <w:r w:rsidRPr="00F41E1F">
              <w:rPr>
                <w:rFonts w:ascii="標楷體" w:eastAsia="標楷體" w:hAnsi="標楷體"/>
                <w:b/>
                <w:sz w:val="24"/>
                <w:szCs w:val="24"/>
              </w:rPr>
              <w:t>關鍵能力</w:t>
            </w:r>
          </w:p>
        </w:tc>
      </w:tr>
      <w:tr w:rsidR="00A62C15" w:rsidRPr="00F41E1F" w:rsidTr="00240069">
        <w:tc>
          <w:tcPr>
            <w:tcW w:w="1242" w:type="dxa"/>
            <w:shd w:val="clear" w:color="auto" w:fill="F0F0F0"/>
          </w:tcPr>
          <w:p w:rsidR="00A62C15" w:rsidRPr="00F41E1F" w:rsidRDefault="00A62C15" w:rsidP="00240069">
            <w:pPr>
              <w:pStyle w:val="TableParagraph"/>
              <w:spacing w:line="360" w:lineRule="auto"/>
              <w:ind w:left="97"/>
              <w:rPr>
                <w:rFonts w:ascii="標楷體" w:eastAsia="標楷體" w:hAnsi="標楷體"/>
                <w:b/>
                <w:sz w:val="24"/>
                <w:szCs w:val="24"/>
              </w:rPr>
            </w:pPr>
            <w:r w:rsidRPr="00F41E1F">
              <w:rPr>
                <w:rFonts w:ascii="標楷體" w:eastAsia="標楷體" w:hAnsi="標楷體"/>
                <w:b/>
                <w:sz w:val="24"/>
                <w:szCs w:val="24"/>
              </w:rPr>
              <w:t>教學流程</w:t>
            </w:r>
          </w:p>
        </w:tc>
        <w:tc>
          <w:tcPr>
            <w:tcW w:w="3511" w:type="dxa"/>
            <w:gridSpan w:val="2"/>
          </w:tcPr>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【步驟一】</w:t>
            </w:r>
          </w:p>
          <w:p w:rsidR="00A62C15" w:rsidRPr="00F41E1F" w:rsidRDefault="0018432E" w:rsidP="00240069">
            <w:pPr>
              <w:pStyle w:val="TableParagraph"/>
              <w:spacing w:line="360" w:lineRule="auto"/>
              <w:rPr>
                <w:rFonts w:ascii="標楷體" w:eastAsia="標楷體" w:hAnsi="標楷體"/>
                <w:sz w:val="24"/>
                <w:szCs w:val="24"/>
                <w:lang w:eastAsia="zh-TW"/>
              </w:rPr>
            </w:pPr>
            <w:r>
              <w:rPr>
                <w:rFonts w:ascii="標楷體" w:eastAsia="標楷體" w:hAnsi="標楷體" w:hint="eastAsia"/>
                <w:sz w:val="24"/>
                <w:szCs w:val="24"/>
                <w:lang w:eastAsia="zh-TW"/>
              </w:rPr>
              <w:t>請學生解釋你所認為的健康是什麼？</w:t>
            </w:r>
            <w:r w:rsidR="00A62C15" w:rsidRPr="00F41E1F">
              <w:rPr>
                <w:rFonts w:ascii="標楷體" w:eastAsia="標楷體" w:hAnsi="標楷體" w:hint="eastAsia"/>
                <w:sz w:val="24"/>
                <w:szCs w:val="24"/>
                <w:lang w:eastAsia="zh-TW"/>
              </w:rPr>
              <w:t>並調查學生家中是否有人嚼食檳榔、酗酒、吸食毒品，並從中教育孩子接觸這些事情將會帶來什麼樣的影響。</w:t>
            </w:r>
          </w:p>
        </w:tc>
        <w:tc>
          <w:tcPr>
            <w:tcW w:w="2198" w:type="dxa"/>
          </w:tcPr>
          <w:p w:rsidR="0018432E" w:rsidRPr="0018432E" w:rsidRDefault="0018432E" w:rsidP="0018432E">
            <w:pPr>
              <w:rPr>
                <w:rFonts w:ascii="標楷體" w:eastAsia="標楷體" w:hAnsi="標楷體"/>
                <w:sz w:val="24"/>
                <w:szCs w:val="24"/>
              </w:rPr>
            </w:pPr>
            <w:r w:rsidRPr="0018432E">
              <w:rPr>
                <w:rFonts w:ascii="標楷體" w:eastAsia="標楷體" w:hAnsi="標楷體"/>
                <w:noProof/>
                <w:szCs w:val="24"/>
              </w:rPr>
              <w:drawing>
                <wp:inline distT="0" distB="0" distL="0" distR="0">
                  <wp:extent cx="1343025" cy="2476500"/>
                  <wp:effectExtent l="0" t="0" r="9525" b="0"/>
                  <wp:docPr id="17" name="圖片 17" descr="C:\Users\5A\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5A\Desktop\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2476500"/>
                          </a:xfrm>
                          <a:prstGeom prst="rect">
                            <a:avLst/>
                          </a:prstGeom>
                          <a:noFill/>
                          <a:ln>
                            <a:noFill/>
                          </a:ln>
                        </pic:spPr>
                      </pic:pic>
                    </a:graphicData>
                  </a:graphic>
                </wp:inline>
              </w:drawing>
            </w:r>
          </w:p>
        </w:tc>
        <w:tc>
          <w:tcPr>
            <w:tcW w:w="1177" w:type="dxa"/>
          </w:tcPr>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QR-code平板</w:t>
            </w:r>
          </w:p>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無線網路</w:t>
            </w:r>
          </w:p>
        </w:tc>
        <w:tc>
          <w:tcPr>
            <w:tcW w:w="1625" w:type="dxa"/>
          </w:tcPr>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溝通協調</w:t>
            </w:r>
          </w:p>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團隊合作</w:t>
            </w:r>
          </w:p>
          <w:p w:rsidR="00A62C15" w:rsidRPr="00F41E1F" w:rsidRDefault="00A62C15" w:rsidP="00240069">
            <w:pPr>
              <w:pStyle w:val="TableParagraph"/>
              <w:spacing w:line="360" w:lineRule="auto"/>
              <w:ind w:right="525"/>
              <w:rPr>
                <w:rFonts w:ascii="標楷體" w:eastAsia="標楷體" w:hAnsi="標楷體"/>
                <w:sz w:val="24"/>
                <w:szCs w:val="24"/>
                <w:lang w:eastAsia="zh-TW"/>
              </w:rPr>
            </w:pPr>
            <w:r w:rsidRPr="00F41E1F">
              <w:rPr>
                <w:rFonts w:ascii="標楷體" w:eastAsia="標楷體" w:hAnsi="標楷體"/>
                <w:sz w:val="24"/>
                <w:szCs w:val="24"/>
                <w:lang w:eastAsia="zh-TW"/>
              </w:rPr>
              <w:t>科技運用 獨立思辨</w:t>
            </w:r>
          </w:p>
        </w:tc>
      </w:tr>
      <w:tr w:rsidR="00A62C15" w:rsidRPr="00F41E1F" w:rsidTr="00240069">
        <w:tc>
          <w:tcPr>
            <w:tcW w:w="1242" w:type="dxa"/>
            <w:vMerge w:val="restart"/>
            <w:shd w:val="clear" w:color="auto" w:fill="F0F0F0"/>
          </w:tcPr>
          <w:p w:rsidR="00A62C15" w:rsidRPr="00F41E1F" w:rsidRDefault="00A62C15" w:rsidP="00240069">
            <w:pPr>
              <w:spacing w:line="360" w:lineRule="auto"/>
              <w:rPr>
                <w:rFonts w:ascii="標楷體" w:eastAsia="標楷體" w:hAnsi="標楷體"/>
                <w:sz w:val="24"/>
                <w:szCs w:val="24"/>
                <w:lang w:eastAsia="zh-TW"/>
              </w:rPr>
            </w:pPr>
          </w:p>
        </w:tc>
        <w:tc>
          <w:tcPr>
            <w:tcW w:w="3511" w:type="dxa"/>
            <w:gridSpan w:val="2"/>
          </w:tcPr>
          <w:p w:rsidR="00A62C15" w:rsidRPr="00F41E1F" w:rsidRDefault="0018432E" w:rsidP="00240069">
            <w:pPr>
              <w:pStyle w:val="TableParagraph"/>
              <w:spacing w:before="17" w:line="360" w:lineRule="auto"/>
              <w:rPr>
                <w:rFonts w:ascii="標楷體" w:eastAsia="標楷體" w:hAnsi="標楷體"/>
                <w:sz w:val="24"/>
                <w:szCs w:val="24"/>
                <w:lang w:eastAsia="zh-TW"/>
              </w:rPr>
            </w:pPr>
            <w:r>
              <w:rPr>
                <w:rFonts w:ascii="標楷體" w:eastAsia="標楷體" w:hAnsi="標楷體"/>
                <w:sz w:val="24"/>
                <w:szCs w:val="24"/>
                <w:lang w:eastAsia="zh-TW"/>
              </w:rPr>
              <w:t>【步驟</w:t>
            </w:r>
            <w:r>
              <w:rPr>
                <w:rFonts w:ascii="標楷體" w:eastAsia="標楷體" w:hAnsi="標楷體" w:hint="eastAsia"/>
                <w:sz w:val="24"/>
                <w:szCs w:val="24"/>
                <w:lang w:eastAsia="zh-TW"/>
              </w:rPr>
              <w:t>二</w:t>
            </w:r>
            <w:r w:rsidR="00A62C15" w:rsidRPr="00F41E1F">
              <w:rPr>
                <w:rFonts w:ascii="標楷體" w:eastAsia="標楷體" w:hAnsi="標楷體"/>
                <w:sz w:val="24"/>
                <w:szCs w:val="24"/>
                <w:lang w:eastAsia="zh-TW"/>
              </w:rPr>
              <w:t>】</w:t>
            </w:r>
          </w:p>
          <w:p w:rsidR="00A62C15" w:rsidRPr="00F41E1F" w:rsidRDefault="00A62C15" w:rsidP="00240069">
            <w:pPr>
              <w:pStyle w:val="TableParagraph"/>
              <w:spacing w:before="17" w:line="360" w:lineRule="auto"/>
              <w:rPr>
                <w:rFonts w:ascii="標楷體" w:eastAsia="標楷體" w:hAnsi="標楷體"/>
                <w:sz w:val="24"/>
                <w:szCs w:val="24"/>
                <w:lang w:eastAsia="zh-TW"/>
              </w:rPr>
            </w:pPr>
            <w:r w:rsidRPr="00F41E1F">
              <w:rPr>
                <w:rFonts w:ascii="標楷體" w:eastAsia="標楷體" w:hAnsi="標楷體" w:hint="eastAsia"/>
                <w:sz w:val="24"/>
                <w:szCs w:val="24"/>
                <w:lang w:eastAsia="zh-TW"/>
              </w:rPr>
              <w:t>透過影片的方式讓學生認識長期嚼食檳榔、酗酒、吸食毒品的後果。</w:t>
            </w:r>
          </w:p>
          <w:p w:rsidR="00A62C15" w:rsidRPr="00F41E1F" w:rsidRDefault="0018432E" w:rsidP="00240069">
            <w:pPr>
              <w:pStyle w:val="TableParagraph"/>
              <w:spacing w:before="166" w:line="360" w:lineRule="auto"/>
              <w:rPr>
                <w:rFonts w:ascii="標楷體" w:eastAsia="標楷體" w:hAnsi="標楷體"/>
                <w:sz w:val="24"/>
                <w:szCs w:val="24"/>
                <w:lang w:eastAsia="zh-TW"/>
              </w:rPr>
            </w:pPr>
            <w:r>
              <w:rPr>
                <w:rFonts w:ascii="標楷體" w:eastAsia="標楷體" w:hAnsi="標楷體"/>
                <w:sz w:val="24"/>
                <w:szCs w:val="24"/>
                <w:lang w:eastAsia="zh-TW"/>
              </w:rPr>
              <w:t>【步驟</w:t>
            </w:r>
            <w:r>
              <w:rPr>
                <w:rFonts w:ascii="標楷體" w:eastAsia="標楷體" w:hAnsi="標楷體" w:hint="eastAsia"/>
                <w:sz w:val="24"/>
                <w:szCs w:val="24"/>
                <w:lang w:eastAsia="zh-TW"/>
              </w:rPr>
              <w:t>三</w:t>
            </w:r>
            <w:r w:rsidR="00A62C15" w:rsidRPr="00F41E1F">
              <w:rPr>
                <w:rFonts w:ascii="標楷體" w:eastAsia="標楷體" w:hAnsi="標楷體"/>
                <w:sz w:val="24"/>
                <w:szCs w:val="24"/>
                <w:lang w:eastAsia="zh-TW"/>
              </w:rPr>
              <w:t>】</w:t>
            </w:r>
          </w:p>
          <w:p w:rsidR="00A62C15" w:rsidRPr="00F41E1F" w:rsidRDefault="00A62C15" w:rsidP="00240069">
            <w:pPr>
              <w:pStyle w:val="TableParagraph"/>
              <w:spacing w:before="166" w:line="360" w:lineRule="auto"/>
              <w:rPr>
                <w:rFonts w:ascii="標楷體" w:eastAsia="標楷體" w:hAnsi="標楷體"/>
                <w:sz w:val="24"/>
                <w:szCs w:val="24"/>
                <w:lang w:eastAsia="zh-TW"/>
              </w:rPr>
            </w:pPr>
            <w:r w:rsidRPr="00F41E1F">
              <w:rPr>
                <w:rFonts w:ascii="標楷體" w:eastAsia="標楷體" w:hAnsi="標楷體" w:hint="eastAsia"/>
                <w:sz w:val="24"/>
                <w:szCs w:val="24"/>
                <w:lang w:eastAsia="zh-TW"/>
              </w:rPr>
              <w:t>以小組的方式進行，討論身邊若有這樣的朋友，我們該如何幫助他？</w:t>
            </w:r>
          </w:p>
        </w:tc>
        <w:tc>
          <w:tcPr>
            <w:tcW w:w="2198" w:type="dxa"/>
          </w:tcPr>
          <w:p w:rsidR="001A6AC7" w:rsidRDefault="0018432E" w:rsidP="00240069">
            <w:pPr>
              <w:spacing w:line="360" w:lineRule="auto"/>
              <w:rPr>
                <w:rFonts w:ascii="標楷體" w:eastAsia="標楷體" w:hAnsi="標楷體"/>
                <w:sz w:val="24"/>
                <w:szCs w:val="24"/>
                <w:lang w:eastAsia="zh-TW"/>
              </w:rPr>
            </w:pPr>
            <w:r w:rsidRPr="0018432E">
              <w:rPr>
                <w:rFonts w:ascii="標楷體" w:eastAsia="標楷體" w:hAnsi="標楷體"/>
                <w:noProof/>
                <w:szCs w:val="24"/>
              </w:rPr>
              <w:drawing>
                <wp:inline distT="0" distB="0" distL="0" distR="0">
                  <wp:extent cx="1362075" cy="1562100"/>
                  <wp:effectExtent l="0" t="0" r="9525" b="0"/>
                  <wp:docPr id="18" name="圖片 18" descr="C:\Users\5A\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5A\Desktop\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562100"/>
                          </a:xfrm>
                          <a:prstGeom prst="rect">
                            <a:avLst/>
                          </a:prstGeom>
                          <a:noFill/>
                          <a:ln>
                            <a:noFill/>
                          </a:ln>
                        </pic:spPr>
                      </pic:pic>
                    </a:graphicData>
                  </a:graphic>
                </wp:inline>
              </w:drawing>
            </w:r>
          </w:p>
          <w:p w:rsidR="001A6AC7" w:rsidRDefault="001A6AC7" w:rsidP="001A6AC7">
            <w:pPr>
              <w:rPr>
                <w:rFonts w:ascii="標楷體" w:eastAsia="標楷體" w:hAnsi="標楷體"/>
                <w:sz w:val="24"/>
                <w:szCs w:val="24"/>
              </w:rPr>
            </w:pPr>
          </w:p>
          <w:p w:rsidR="00A62C15" w:rsidRPr="001A6AC7" w:rsidRDefault="001A6AC7" w:rsidP="001A6AC7">
            <w:pPr>
              <w:rPr>
                <w:rFonts w:ascii="標楷體" w:eastAsia="標楷體" w:hAnsi="標楷體"/>
                <w:sz w:val="24"/>
                <w:szCs w:val="24"/>
              </w:rPr>
            </w:pPr>
            <w:r w:rsidRPr="001A6AC7">
              <w:rPr>
                <w:rFonts w:ascii="標楷體" w:eastAsia="標楷體" w:hAnsi="標楷體"/>
                <w:noProof/>
                <w:szCs w:val="24"/>
              </w:rPr>
              <w:drawing>
                <wp:inline distT="0" distB="0" distL="0" distR="0">
                  <wp:extent cx="1333500" cy="1362075"/>
                  <wp:effectExtent l="0" t="0" r="0" b="9525"/>
                  <wp:docPr id="23" name="圖片 23" descr="C:\Users\5A\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5A\Desktop\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tc>
        <w:tc>
          <w:tcPr>
            <w:tcW w:w="1177" w:type="dxa"/>
          </w:tcPr>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QR-code平板</w:t>
            </w:r>
          </w:p>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無線網路</w:t>
            </w:r>
          </w:p>
        </w:tc>
        <w:tc>
          <w:tcPr>
            <w:tcW w:w="1625" w:type="dxa"/>
          </w:tcPr>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溝通協調</w:t>
            </w:r>
          </w:p>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團隊合作</w:t>
            </w:r>
          </w:p>
          <w:p w:rsidR="00A62C15" w:rsidRPr="00F41E1F" w:rsidRDefault="00A62C15" w:rsidP="00240069">
            <w:pPr>
              <w:pStyle w:val="TableParagraph"/>
              <w:spacing w:line="360" w:lineRule="auto"/>
              <w:ind w:right="525"/>
              <w:rPr>
                <w:rFonts w:ascii="標楷體" w:eastAsia="標楷體" w:hAnsi="標楷體"/>
                <w:sz w:val="24"/>
                <w:szCs w:val="24"/>
                <w:lang w:eastAsia="zh-TW"/>
              </w:rPr>
            </w:pPr>
            <w:r w:rsidRPr="00F41E1F">
              <w:rPr>
                <w:rFonts w:ascii="標楷體" w:eastAsia="標楷體" w:hAnsi="標楷體"/>
                <w:sz w:val="24"/>
                <w:szCs w:val="24"/>
                <w:lang w:eastAsia="zh-TW"/>
              </w:rPr>
              <w:t>科技運用 獨立思辨</w:t>
            </w:r>
          </w:p>
        </w:tc>
      </w:tr>
      <w:tr w:rsidR="00A62C15" w:rsidRPr="00F41E1F" w:rsidTr="00240069">
        <w:tc>
          <w:tcPr>
            <w:tcW w:w="1242" w:type="dxa"/>
            <w:vMerge/>
            <w:shd w:val="clear" w:color="auto" w:fill="F0F0F0"/>
          </w:tcPr>
          <w:p w:rsidR="00A62C15" w:rsidRPr="00F41E1F" w:rsidRDefault="00A62C15" w:rsidP="00240069">
            <w:pPr>
              <w:spacing w:line="360" w:lineRule="auto"/>
              <w:rPr>
                <w:rFonts w:ascii="標楷體" w:eastAsia="標楷體" w:hAnsi="標楷體"/>
                <w:sz w:val="24"/>
                <w:szCs w:val="24"/>
                <w:lang w:eastAsia="zh-TW"/>
              </w:rPr>
            </w:pPr>
          </w:p>
        </w:tc>
        <w:tc>
          <w:tcPr>
            <w:tcW w:w="3511" w:type="dxa"/>
            <w:gridSpan w:val="2"/>
          </w:tcPr>
          <w:p w:rsidR="00A62C15" w:rsidRPr="00F41E1F" w:rsidRDefault="0018432E" w:rsidP="00240069">
            <w:pPr>
              <w:pStyle w:val="TableParagraph"/>
              <w:spacing w:before="17" w:line="360" w:lineRule="auto"/>
              <w:rPr>
                <w:rFonts w:ascii="標楷體" w:eastAsia="標楷體" w:hAnsi="標楷體"/>
                <w:sz w:val="24"/>
                <w:szCs w:val="24"/>
                <w:lang w:eastAsia="zh-TW"/>
              </w:rPr>
            </w:pPr>
            <w:r>
              <w:rPr>
                <w:rFonts w:ascii="標楷體" w:eastAsia="標楷體" w:hAnsi="標楷體"/>
                <w:sz w:val="24"/>
                <w:szCs w:val="24"/>
                <w:lang w:eastAsia="zh-TW"/>
              </w:rPr>
              <w:t>【步驟</w:t>
            </w:r>
            <w:r>
              <w:rPr>
                <w:rFonts w:ascii="標楷體" w:eastAsia="標楷體" w:hAnsi="標楷體" w:hint="eastAsia"/>
                <w:sz w:val="24"/>
                <w:szCs w:val="24"/>
                <w:lang w:eastAsia="zh-TW"/>
              </w:rPr>
              <w:t>四</w:t>
            </w:r>
            <w:r w:rsidR="00A62C15" w:rsidRPr="00F41E1F">
              <w:rPr>
                <w:rFonts w:ascii="標楷體" w:eastAsia="標楷體" w:hAnsi="標楷體"/>
                <w:sz w:val="24"/>
                <w:szCs w:val="24"/>
                <w:lang w:eastAsia="zh-TW"/>
              </w:rPr>
              <w:t>】</w:t>
            </w:r>
          </w:p>
          <w:p w:rsidR="00A62C15" w:rsidRPr="00F41E1F" w:rsidRDefault="00A62C15" w:rsidP="00240069">
            <w:pPr>
              <w:pStyle w:val="TableParagraph"/>
              <w:spacing w:before="17" w:line="360" w:lineRule="auto"/>
              <w:rPr>
                <w:rFonts w:ascii="標楷體" w:eastAsia="標楷體" w:hAnsi="標楷體"/>
                <w:sz w:val="24"/>
                <w:szCs w:val="24"/>
                <w:lang w:eastAsia="zh-TW"/>
              </w:rPr>
            </w:pPr>
            <w:r w:rsidRPr="00F41E1F">
              <w:rPr>
                <w:rFonts w:ascii="標楷體" w:eastAsia="標楷體" w:hAnsi="標楷體" w:hint="eastAsia"/>
                <w:sz w:val="24"/>
                <w:szCs w:val="24"/>
                <w:lang w:eastAsia="zh-TW"/>
              </w:rPr>
              <w:t>老師引導學生正確的健康觀念，並結合健康促進大富翁的遊戲方式，讓學生在遊戲的過程中認識菸害防制、口腔保健、用藥知識及各類的保健知識。</w:t>
            </w:r>
          </w:p>
        </w:tc>
        <w:tc>
          <w:tcPr>
            <w:tcW w:w="2198" w:type="dxa"/>
          </w:tcPr>
          <w:p w:rsidR="001A6AC7" w:rsidRDefault="0018432E" w:rsidP="00111975">
            <w:pPr>
              <w:spacing w:line="360" w:lineRule="auto"/>
              <w:jc w:val="both"/>
              <w:rPr>
                <w:rFonts w:ascii="標楷體" w:eastAsia="標楷體" w:hAnsi="標楷體"/>
                <w:sz w:val="24"/>
                <w:szCs w:val="24"/>
                <w:lang w:eastAsia="zh-TW"/>
              </w:rPr>
            </w:pPr>
            <w:r w:rsidRPr="0018432E">
              <w:rPr>
                <w:rFonts w:ascii="標楷體" w:eastAsia="標楷體" w:hAnsi="標楷體"/>
                <w:noProof/>
                <w:szCs w:val="24"/>
              </w:rPr>
              <w:drawing>
                <wp:inline distT="0" distB="0" distL="0" distR="0">
                  <wp:extent cx="1362075" cy="1362075"/>
                  <wp:effectExtent l="0" t="0" r="9525" b="9525"/>
                  <wp:docPr id="9" name="圖片 9" descr="C:\Users\5A\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5A\Desktop\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rsidR="001A6AC7" w:rsidRDefault="001A6AC7" w:rsidP="001A6AC7">
            <w:pPr>
              <w:rPr>
                <w:rFonts w:ascii="標楷體" w:eastAsia="標楷體" w:hAnsi="標楷體"/>
                <w:sz w:val="24"/>
                <w:szCs w:val="24"/>
              </w:rPr>
            </w:pPr>
          </w:p>
          <w:p w:rsidR="001A6AC7" w:rsidRPr="001A6AC7" w:rsidRDefault="001A6AC7" w:rsidP="001A6AC7">
            <w:pPr>
              <w:rPr>
                <w:rFonts w:ascii="標楷體" w:eastAsia="標楷體" w:hAnsi="標楷體"/>
                <w:sz w:val="24"/>
                <w:szCs w:val="24"/>
              </w:rPr>
            </w:pPr>
            <w:r w:rsidRPr="001A6AC7">
              <w:rPr>
                <w:rFonts w:ascii="標楷體" w:eastAsia="標楷體" w:hAnsi="標楷體"/>
                <w:noProof/>
                <w:szCs w:val="24"/>
              </w:rPr>
              <w:drawing>
                <wp:inline distT="0" distB="0" distL="0" distR="0">
                  <wp:extent cx="1343025" cy="1362075"/>
                  <wp:effectExtent l="0" t="0" r="9525" b="9525"/>
                  <wp:docPr id="22" name="圖片 22" descr="C:\Users\5A\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5A\Desktop\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62075"/>
                          </a:xfrm>
                          <a:prstGeom prst="rect">
                            <a:avLst/>
                          </a:prstGeom>
                          <a:noFill/>
                          <a:ln>
                            <a:noFill/>
                          </a:ln>
                        </pic:spPr>
                      </pic:pic>
                    </a:graphicData>
                  </a:graphic>
                </wp:inline>
              </w:drawing>
            </w:r>
          </w:p>
        </w:tc>
        <w:tc>
          <w:tcPr>
            <w:tcW w:w="1177" w:type="dxa"/>
          </w:tcPr>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QR-code平板</w:t>
            </w:r>
          </w:p>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無線網路</w:t>
            </w:r>
          </w:p>
        </w:tc>
        <w:tc>
          <w:tcPr>
            <w:tcW w:w="1625" w:type="dxa"/>
          </w:tcPr>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溝通協調</w:t>
            </w:r>
          </w:p>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團隊合作</w:t>
            </w:r>
          </w:p>
          <w:p w:rsidR="00A62C15" w:rsidRPr="00F41E1F" w:rsidRDefault="00A62C15" w:rsidP="00240069">
            <w:pPr>
              <w:pStyle w:val="TableParagraph"/>
              <w:spacing w:line="360" w:lineRule="auto"/>
              <w:ind w:right="525"/>
              <w:rPr>
                <w:rFonts w:ascii="標楷體" w:eastAsia="標楷體" w:hAnsi="標楷體"/>
                <w:sz w:val="24"/>
                <w:szCs w:val="24"/>
                <w:lang w:eastAsia="zh-TW"/>
              </w:rPr>
            </w:pPr>
            <w:r w:rsidRPr="00F41E1F">
              <w:rPr>
                <w:rFonts w:ascii="標楷體" w:eastAsia="標楷體" w:hAnsi="標楷體"/>
                <w:sz w:val="24"/>
                <w:szCs w:val="24"/>
                <w:lang w:eastAsia="zh-TW"/>
              </w:rPr>
              <w:t>科技運用 獨立思辨</w:t>
            </w:r>
          </w:p>
        </w:tc>
      </w:tr>
      <w:tr w:rsidR="00A62C15" w:rsidRPr="00F41E1F" w:rsidTr="004B1C9F">
        <w:trPr>
          <w:trHeight w:val="7990"/>
        </w:trPr>
        <w:tc>
          <w:tcPr>
            <w:tcW w:w="1242" w:type="dxa"/>
            <w:vMerge/>
            <w:shd w:val="clear" w:color="auto" w:fill="F0F0F0"/>
          </w:tcPr>
          <w:p w:rsidR="00A62C15" w:rsidRPr="00F41E1F" w:rsidRDefault="00A62C15" w:rsidP="00240069">
            <w:pPr>
              <w:spacing w:line="360" w:lineRule="auto"/>
              <w:rPr>
                <w:rFonts w:ascii="標楷體" w:eastAsia="標楷體" w:hAnsi="標楷體"/>
                <w:sz w:val="24"/>
                <w:szCs w:val="24"/>
                <w:lang w:eastAsia="zh-TW"/>
              </w:rPr>
            </w:pPr>
          </w:p>
        </w:tc>
        <w:tc>
          <w:tcPr>
            <w:tcW w:w="3511" w:type="dxa"/>
            <w:gridSpan w:val="2"/>
          </w:tcPr>
          <w:p w:rsidR="00A62C15" w:rsidRPr="00F41E1F" w:rsidRDefault="0018432E" w:rsidP="00240069">
            <w:pPr>
              <w:pStyle w:val="TableParagraph"/>
              <w:spacing w:before="19" w:line="360" w:lineRule="auto"/>
              <w:rPr>
                <w:rFonts w:ascii="標楷體" w:eastAsia="標楷體" w:hAnsi="標楷體"/>
                <w:sz w:val="24"/>
                <w:szCs w:val="24"/>
                <w:lang w:eastAsia="zh-TW"/>
              </w:rPr>
            </w:pPr>
            <w:bookmarkStart w:id="0" w:name="_GoBack"/>
            <w:bookmarkEnd w:id="0"/>
            <w:r>
              <w:rPr>
                <w:rFonts w:ascii="標楷體" w:eastAsia="標楷體" w:hAnsi="標楷體"/>
                <w:sz w:val="24"/>
                <w:szCs w:val="24"/>
                <w:lang w:eastAsia="zh-TW"/>
              </w:rPr>
              <w:t>【步驟</w:t>
            </w:r>
            <w:r>
              <w:rPr>
                <w:rFonts w:ascii="標楷體" w:eastAsia="標楷體" w:hAnsi="標楷體" w:hint="eastAsia"/>
                <w:sz w:val="24"/>
                <w:szCs w:val="24"/>
                <w:lang w:eastAsia="zh-TW"/>
              </w:rPr>
              <w:t>五</w:t>
            </w:r>
            <w:r w:rsidR="00A62C15" w:rsidRPr="00F41E1F">
              <w:rPr>
                <w:rFonts w:ascii="標楷體" w:eastAsia="標楷體" w:hAnsi="標楷體"/>
                <w:sz w:val="24"/>
                <w:szCs w:val="24"/>
                <w:lang w:eastAsia="zh-TW"/>
              </w:rPr>
              <w:t>】</w:t>
            </w:r>
          </w:p>
          <w:p w:rsidR="001A6AC7" w:rsidRDefault="00A62C15" w:rsidP="00240069">
            <w:pPr>
              <w:pStyle w:val="TableParagraph"/>
              <w:spacing w:before="19" w:line="360" w:lineRule="auto"/>
              <w:rPr>
                <w:rFonts w:ascii="標楷體" w:eastAsia="標楷體" w:hAnsi="標楷體"/>
                <w:sz w:val="24"/>
                <w:szCs w:val="24"/>
                <w:lang w:eastAsia="zh-TW"/>
              </w:rPr>
            </w:pPr>
            <w:r w:rsidRPr="00F41E1F">
              <w:rPr>
                <w:rFonts w:ascii="標楷體" w:eastAsia="標楷體" w:hAnsi="標楷體" w:hint="eastAsia"/>
                <w:sz w:val="24"/>
                <w:szCs w:val="24"/>
                <w:lang w:eastAsia="zh-TW"/>
              </w:rPr>
              <w:t>遊戲結束以小組討論的方式，請學生寫出你透過遊戲所認識了哪些健康保健及醫療知識？</w:t>
            </w:r>
          </w:p>
          <w:p w:rsidR="004B1C9F" w:rsidRPr="00F41E1F" w:rsidRDefault="004B1C9F" w:rsidP="00240069">
            <w:pPr>
              <w:pStyle w:val="TableParagraph"/>
              <w:spacing w:before="19" w:line="360" w:lineRule="auto"/>
              <w:rPr>
                <w:rFonts w:ascii="標楷體" w:eastAsia="標楷體" w:hAnsi="標楷體"/>
                <w:sz w:val="24"/>
                <w:szCs w:val="24"/>
                <w:lang w:eastAsia="zh-TW"/>
              </w:rPr>
            </w:pPr>
          </w:p>
          <w:p w:rsidR="00A62C15" w:rsidRPr="00F41E1F" w:rsidRDefault="0018432E" w:rsidP="00240069">
            <w:pPr>
              <w:pStyle w:val="TableParagraph"/>
              <w:spacing w:line="360" w:lineRule="auto"/>
              <w:rPr>
                <w:rFonts w:ascii="標楷體" w:eastAsia="標楷體" w:hAnsi="標楷體"/>
                <w:sz w:val="24"/>
                <w:szCs w:val="24"/>
                <w:lang w:eastAsia="zh-TW"/>
              </w:rPr>
            </w:pPr>
            <w:r>
              <w:rPr>
                <w:rFonts w:ascii="標楷體" w:eastAsia="標楷體" w:hAnsi="標楷體"/>
                <w:sz w:val="24"/>
                <w:szCs w:val="24"/>
                <w:lang w:eastAsia="zh-TW"/>
              </w:rPr>
              <w:t>【步驟</w:t>
            </w:r>
            <w:r>
              <w:rPr>
                <w:rFonts w:ascii="標楷體" w:eastAsia="標楷體" w:hAnsi="標楷體" w:hint="eastAsia"/>
                <w:sz w:val="24"/>
                <w:szCs w:val="24"/>
                <w:lang w:eastAsia="zh-TW"/>
              </w:rPr>
              <w:t>六</w:t>
            </w:r>
            <w:r w:rsidR="00A62C15" w:rsidRPr="00F41E1F">
              <w:rPr>
                <w:rFonts w:ascii="標楷體" w:eastAsia="標楷體" w:hAnsi="標楷體"/>
                <w:sz w:val="24"/>
                <w:szCs w:val="24"/>
                <w:lang w:eastAsia="zh-TW"/>
              </w:rPr>
              <w:t>】</w:t>
            </w:r>
          </w:p>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hint="eastAsia"/>
                <w:sz w:val="24"/>
                <w:szCs w:val="24"/>
                <w:lang w:eastAsia="zh-TW"/>
              </w:rPr>
              <w:t>各小組指派一位同學上台分享你所認識且會危害人體健康的不當行為，而這些行為是否發生在你周遭的朋友及家人？</w:t>
            </w:r>
          </w:p>
          <w:p w:rsidR="004B1C9F" w:rsidRPr="00F41E1F" w:rsidRDefault="004B1C9F" w:rsidP="00240069">
            <w:pPr>
              <w:pStyle w:val="TableParagraph"/>
              <w:spacing w:line="360" w:lineRule="auto"/>
              <w:rPr>
                <w:rFonts w:ascii="標楷體" w:eastAsia="標楷體" w:hAnsi="標楷體"/>
                <w:sz w:val="24"/>
                <w:szCs w:val="24"/>
                <w:lang w:eastAsia="zh-TW"/>
              </w:rPr>
            </w:pPr>
          </w:p>
          <w:p w:rsidR="0018432E" w:rsidRPr="00F41E1F" w:rsidRDefault="0018432E" w:rsidP="00240069">
            <w:pPr>
              <w:pStyle w:val="TableParagraph"/>
              <w:spacing w:line="360" w:lineRule="auto"/>
              <w:rPr>
                <w:rFonts w:ascii="標楷體" w:eastAsia="標楷體" w:hAnsi="標楷體"/>
                <w:sz w:val="24"/>
                <w:szCs w:val="24"/>
                <w:lang w:eastAsia="zh-TW"/>
              </w:rPr>
            </w:pPr>
            <w:r>
              <w:rPr>
                <w:rFonts w:ascii="標楷體" w:eastAsia="標楷體" w:hAnsi="標楷體"/>
                <w:sz w:val="24"/>
                <w:szCs w:val="24"/>
                <w:lang w:eastAsia="zh-TW"/>
              </w:rPr>
              <w:t>【步驟</w:t>
            </w:r>
            <w:r>
              <w:rPr>
                <w:rFonts w:ascii="標楷體" w:eastAsia="標楷體" w:hAnsi="標楷體" w:hint="eastAsia"/>
                <w:sz w:val="24"/>
                <w:szCs w:val="24"/>
                <w:lang w:eastAsia="zh-TW"/>
              </w:rPr>
              <w:t>七</w:t>
            </w:r>
            <w:r w:rsidR="00A62C15" w:rsidRPr="00F41E1F">
              <w:rPr>
                <w:rFonts w:ascii="標楷體" w:eastAsia="標楷體" w:hAnsi="標楷體"/>
                <w:sz w:val="24"/>
                <w:szCs w:val="24"/>
                <w:lang w:eastAsia="zh-TW"/>
              </w:rPr>
              <w:t>】</w:t>
            </w:r>
          </w:p>
          <w:p w:rsidR="00A62C15" w:rsidRPr="00F41E1F" w:rsidRDefault="0018432E" w:rsidP="00240069">
            <w:pPr>
              <w:pStyle w:val="TableParagraph"/>
              <w:spacing w:line="360" w:lineRule="auto"/>
              <w:rPr>
                <w:rFonts w:ascii="標楷體" w:eastAsia="標楷體" w:hAnsi="標楷體"/>
                <w:sz w:val="24"/>
                <w:szCs w:val="24"/>
                <w:lang w:eastAsia="zh-TW"/>
              </w:rPr>
            </w:pPr>
            <w:r>
              <w:rPr>
                <w:rFonts w:ascii="標楷體" w:eastAsia="標楷體" w:hAnsi="標楷體" w:hint="eastAsia"/>
                <w:sz w:val="24"/>
                <w:szCs w:val="24"/>
                <w:lang w:eastAsia="zh-TW"/>
              </w:rPr>
              <w:t>各小組以簡單文字寫出你所認識會危害身體健康不良行為。</w:t>
            </w:r>
          </w:p>
        </w:tc>
        <w:tc>
          <w:tcPr>
            <w:tcW w:w="2198" w:type="dxa"/>
          </w:tcPr>
          <w:p w:rsidR="0018432E" w:rsidRPr="0018432E" w:rsidRDefault="0018432E" w:rsidP="004B1C9F">
            <w:pPr>
              <w:spacing w:line="360" w:lineRule="auto"/>
              <w:rPr>
                <w:rFonts w:ascii="標楷體" w:eastAsia="標楷體" w:hAnsi="標楷體"/>
                <w:sz w:val="24"/>
                <w:szCs w:val="24"/>
                <w:lang w:eastAsia="zh-TW"/>
              </w:rPr>
            </w:pPr>
            <w:r w:rsidRPr="0018432E">
              <w:rPr>
                <w:rFonts w:ascii="標楷體" w:eastAsia="標楷體" w:hAnsi="標楷體"/>
                <w:noProof/>
                <w:szCs w:val="24"/>
              </w:rPr>
              <w:drawing>
                <wp:inline distT="0" distB="0" distL="0" distR="0">
                  <wp:extent cx="1343025" cy="1362075"/>
                  <wp:effectExtent l="0" t="0" r="9525" b="9525"/>
                  <wp:docPr id="10" name="圖片 10" descr="C:\Users\5A\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A\Desktop\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362075"/>
                          </a:xfrm>
                          <a:prstGeom prst="rect">
                            <a:avLst/>
                          </a:prstGeom>
                          <a:noFill/>
                          <a:ln>
                            <a:noFill/>
                          </a:ln>
                        </pic:spPr>
                      </pic:pic>
                    </a:graphicData>
                  </a:graphic>
                </wp:inline>
              </w:drawing>
            </w:r>
          </w:p>
          <w:p w:rsidR="0018432E" w:rsidRDefault="001A6AC7" w:rsidP="0018432E">
            <w:pPr>
              <w:rPr>
                <w:rFonts w:ascii="標楷體" w:eastAsia="標楷體" w:hAnsi="標楷體"/>
                <w:sz w:val="24"/>
                <w:szCs w:val="24"/>
              </w:rPr>
            </w:pPr>
            <w:r w:rsidRPr="001A6AC7">
              <w:rPr>
                <w:rFonts w:ascii="標楷體" w:eastAsia="標楷體" w:hAnsi="標楷體"/>
                <w:noProof/>
                <w:szCs w:val="24"/>
              </w:rPr>
              <w:drawing>
                <wp:inline distT="0" distB="0" distL="0" distR="0">
                  <wp:extent cx="1343025" cy="2162175"/>
                  <wp:effectExtent l="0" t="0" r="9525" b="9525"/>
                  <wp:docPr id="20" name="圖片 20" descr="C:\Users\5A\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5A\Desktop\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2162175"/>
                          </a:xfrm>
                          <a:prstGeom prst="rect">
                            <a:avLst/>
                          </a:prstGeom>
                          <a:noFill/>
                          <a:ln>
                            <a:noFill/>
                          </a:ln>
                        </pic:spPr>
                      </pic:pic>
                    </a:graphicData>
                  </a:graphic>
                </wp:inline>
              </w:drawing>
            </w:r>
          </w:p>
          <w:p w:rsidR="0018432E" w:rsidRPr="0018432E" w:rsidRDefault="0018432E" w:rsidP="0018432E">
            <w:pPr>
              <w:rPr>
                <w:rFonts w:ascii="標楷體" w:eastAsia="標楷體" w:hAnsi="標楷體"/>
                <w:sz w:val="24"/>
                <w:szCs w:val="24"/>
              </w:rPr>
            </w:pPr>
            <w:r w:rsidRPr="0018432E">
              <w:rPr>
                <w:rFonts w:ascii="標楷體" w:eastAsia="標楷體" w:hAnsi="標楷體"/>
                <w:noProof/>
                <w:szCs w:val="24"/>
              </w:rPr>
              <w:drawing>
                <wp:inline distT="0" distB="0" distL="0" distR="0">
                  <wp:extent cx="1333500" cy="1152525"/>
                  <wp:effectExtent l="0" t="0" r="0" b="9525"/>
                  <wp:docPr id="16" name="圖片 16" descr="C:\Users\5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5A\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tc>
        <w:tc>
          <w:tcPr>
            <w:tcW w:w="1177" w:type="dxa"/>
          </w:tcPr>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QR-code平板</w:t>
            </w:r>
          </w:p>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無線網路</w:t>
            </w:r>
          </w:p>
        </w:tc>
        <w:tc>
          <w:tcPr>
            <w:tcW w:w="1625" w:type="dxa"/>
          </w:tcPr>
          <w:p w:rsidR="00A62C15"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溝通協調</w:t>
            </w:r>
          </w:p>
          <w:p w:rsidR="00A62C15" w:rsidRPr="00F41E1F" w:rsidRDefault="00A62C15" w:rsidP="00240069">
            <w:pPr>
              <w:pStyle w:val="TableParagraph"/>
              <w:spacing w:line="360" w:lineRule="auto"/>
              <w:rPr>
                <w:rFonts w:ascii="標楷體" w:eastAsia="標楷體" w:hAnsi="標楷體"/>
                <w:sz w:val="24"/>
                <w:szCs w:val="24"/>
                <w:lang w:eastAsia="zh-TW"/>
              </w:rPr>
            </w:pPr>
            <w:r w:rsidRPr="00F41E1F">
              <w:rPr>
                <w:rFonts w:ascii="標楷體" w:eastAsia="標楷體" w:hAnsi="標楷體"/>
                <w:sz w:val="24"/>
                <w:szCs w:val="24"/>
                <w:lang w:eastAsia="zh-TW"/>
              </w:rPr>
              <w:t>團隊合作</w:t>
            </w:r>
          </w:p>
          <w:p w:rsidR="00A62C15" w:rsidRPr="00F41E1F" w:rsidRDefault="00A62C15" w:rsidP="00240069">
            <w:pPr>
              <w:pStyle w:val="TableParagraph"/>
              <w:spacing w:line="360" w:lineRule="auto"/>
              <w:ind w:right="525"/>
              <w:rPr>
                <w:rFonts w:ascii="標楷體" w:eastAsia="標楷體" w:hAnsi="標楷體"/>
                <w:sz w:val="24"/>
                <w:szCs w:val="24"/>
                <w:lang w:eastAsia="zh-TW"/>
              </w:rPr>
            </w:pPr>
            <w:r w:rsidRPr="00F41E1F">
              <w:rPr>
                <w:rFonts w:ascii="標楷體" w:eastAsia="標楷體" w:hAnsi="標楷體"/>
                <w:sz w:val="24"/>
                <w:szCs w:val="24"/>
                <w:lang w:eastAsia="zh-TW"/>
              </w:rPr>
              <w:t>科技運用 獨立思辨</w:t>
            </w:r>
          </w:p>
        </w:tc>
      </w:tr>
    </w:tbl>
    <w:p w:rsidR="006C4BB3" w:rsidRPr="00A62C15" w:rsidRDefault="006C4BB3">
      <w:pPr>
        <w:rPr>
          <w:rFonts w:hint="eastAsia"/>
        </w:rPr>
      </w:pPr>
    </w:p>
    <w:sectPr w:rsidR="006C4BB3" w:rsidRPr="00A62C15" w:rsidSect="00A62C1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63B2"/>
    <w:multiLevelType w:val="hybridMultilevel"/>
    <w:tmpl w:val="85EAD782"/>
    <w:lvl w:ilvl="0" w:tplc="E32A5A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E752B8"/>
    <w:multiLevelType w:val="hybridMultilevel"/>
    <w:tmpl w:val="AD4CB3D6"/>
    <w:lvl w:ilvl="0" w:tplc="B50AD9D6">
      <w:start w:val="1"/>
      <w:numFmt w:val="decimal"/>
      <w:lvlText w:val="%1."/>
      <w:lvlJc w:val="left"/>
      <w:pPr>
        <w:ind w:left="1440" w:hanging="480"/>
      </w:pPr>
      <w:rPr>
        <w:rFonts w:eastAsiaTheme="minorEastAsia"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6A324AD7"/>
    <w:multiLevelType w:val="hybridMultilevel"/>
    <w:tmpl w:val="3D762072"/>
    <w:lvl w:ilvl="0" w:tplc="299A546C">
      <w:start w:val="1"/>
      <w:numFmt w:val="decimal"/>
      <w:lvlText w:val="%1."/>
      <w:lvlJc w:val="left"/>
      <w:pPr>
        <w:ind w:left="360" w:hanging="360"/>
      </w:pPr>
      <w:rPr>
        <w:rFonts w:ascii="Calibri"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D52E45"/>
    <w:multiLevelType w:val="hybridMultilevel"/>
    <w:tmpl w:val="7D046386"/>
    <w:lvl w:ilvl="0" w:tplc="05F62B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1B0624"/>
    <w:multiLevelType w:val="multilevel"/>
    <w:tmpl w:val="F51CDD3E"/>
    <w:lvl w:ilvl="0">
      <w:start w:val="2"/>
      <w:numFmt w:val="taiwaneseCountingThousand"/>
      <w:lvlText w:val="（%1）"/>
      <w:lvlJc w:val="left"/>
      <w:pPr>
        <w:ind w:left="962" w:hanging="480"/>
      </w:pPr>
      <w:rPr>
        <w:rFonts w:hint="default"/>
      </w:rPr>
    </w:lvl>
    <w:lvl w:ilvl="1">
      <w:start w:val="1"/>
      <w:numFmt w:val="decimal"/>
      <w:lvlText w:val="%2."/>
      <w:lvlJc w:val="left"/>
      <w:pPr>
        <w:ind w:left="1442" w:hanging="480"/>
      </w:pPr>
      <w:rPr>
        <w:rFonts w:eastAsia="新細明體" w:hint="default"/>
      </w:rPr>
    </w:lvl>
    <w:lvl w:ilvl="2">
      <w:numFmt w:val="bullet"/>
      <w:lvlText w:val=""/>
      <w:lvlJc w:val="left"/>
      <w:pPr>
        <w:ind w:left="1922" w:hanging="480"/>
      </w:pPr>
      <w:rPr>
        <w:rFonts w:ascii="Wingdings" w:hAnsi="Wingdings" w:hint="eastAsia"/>
      </w:rPr>
    </w:lvl>
    <w:lvl w:ilvl="3">
      <w:numFmt w:val="bullet"/>
      <w:lvlText w:val=""/>
      <w:lvlJc w:val="left"/>
      <w:pPr>
        <w:ind w:left="2402" w:hanging="480"/>
      </w:pPr>
      <w:rPr>
        <w:rFonts w:ascii="Wingdings" w:hAnsi="Wingdings" w:hint="eastAsia"/>
      </w:rPr>
    </w:lvl>
    <w:lvl w:ilvl="4">
      <w:numFmt w:val="bullet"/>
      <w:lvlText w:val=""/>
      <w:lvlJc w:val="left"/>
      <w:pPr>
        <w:ind w:left="2882" w:hanging="480"/>
      </w:pPr>
      <w:rPr>
        <w:rFonts w:ascii="Wingdings" w:hAnsi="Wingdings" w:hint="eastAsia"/>
      </w:rPr>
    </w:lvl>
    <w:lvl w:ilvl="5">
      <w:numFmt w:val="bullet"/>
      <w:lvlText w:val=""/>
      <w:lvlJc w:val="left"/>
      <w:pPr>
        <w:ind w:left="3362" w:hanging="480"/>
      </w:pPr>
      <w:rPr>
        <w:rFonts w:ascii="Wingdings" w:hAnsi="Wingdings" w:hint="eastAsia"/>
      </w:rPr>
    </w:lvl>
    <w:lvl w:ilvl="6">
      <w:numFmt w:val="bullet"/>
      <w:lvlText w:val=""/>
      <w:lvlJc w:val="left"/>
      <w:pPr>
        <w:ind w:left="3842" w:hanging="480"/>
      </w:pPr>
      <w:rPr>
        <w:rFonts w:ascii="Wingdings" w:hAnsi="Wingdings" w:hint="eastAsia"/>
      </w:rPr>
    </w:lvl>
    <w:lvl w:ilvl="7">
      <w:numFmt w:val="bullet"/>
      <w:lvlText w:val=""/>
      <w:lvlJc w:val="left"/>
      <w:pPr>
        <w:ind w:left="4322" w:hanging="480"/>
      </w:pPr>
      <w:rPr>
        <w:rFonts w:ascii="Wingdings" w:hAnsi="Wingdings" w:hint="eastAsia"/>
      </w:rPr>
    </w:lvl>
    <w:lvl w:ilvl="8">
      <w:numFmt w:val="bullet"/>
      <w:lvlText w:val=""/>
      <w:lvlJc w:val="left"/>
      <w:pPr>
        <w:ind w:left="4802" w:hanging="480"/>
      </w:pPr>
      <w:rPr>
        <w:rFonts w:ascii="Wingdings" w:hAnsi="Wingding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15"/>
    <w:rsid w:val="00111975"/>
    <w:rsid w:val="0018432E"/>
    <w:rsid w:val="001A6AC7"/>
    <w:rsid w:val="002F431E"/>
    <w:rsid w:val="004B1C9F"/>
    <w:rsid w:val="006B0609"/>
    <w:rsid w:val="006C4BB3"/>
    <w:rsid w:val="007A705B"/>
    <w:rsid w:val="00A62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B5548-C1E4-4B99-AE16-54199E6C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C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2C15"/>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A62C15"/>
    <w:pPr>
      <w:ind w:leftChars="200" w:left="480"/>
    </w:pPr>
  </w:style>
  <w:style w:type="table" w:customStyle="1" w:styleId="TableNormal">
    <w:name w:val="Table Normal"/>
    <w:uiPriority w:val="2"/>
    <w:semiHidden/>
    <w:unhideWhenUsed/>
    <w:qFormat/>
    <w:rsid w:val="00A62C15"/>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2C15"/>
    <w:rPr>
      <w:rFonts w:ascii="新細明體" w:eastAsia="新細明體" w:hAnsi="新細明體" w:cs="新細明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Chen</dc:creator>
  <cp:keywords/>
  <dc:description/>
  <cp:lastModifiedBy>5A</cp:lastModifiedBy>
  <cp:revision>2</cp:revision>
  <dcterms:created xsi:type="dcterms:W3CDTF">2016-12-08T10:36:00Z</dcterms:created>
  <dcterms:modified xsi:type="dcterms:W3CDTF">2016-12-08T10:36:00Z</dcterms:modified>
</cp:coreProperties>
</file>