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FDEA7" w14:textId="77777777" w:rsidR="008F2BFD" w:rsidRPr="00126EC7" w:rsidRDefault="008F2BFD">
      <w:pPr>
        <w:rPr>
          <w:rFonts w:ascii="Times New Roman" w:eastAsia="新細明體" w:hAnsi="Times New Roman"/>
        </w:rPr>
      </w:pPr>
    </w:p>
    <w:tbl>
      <w:tblPr>
        <w:tblW w:w="10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2218"/>
        <w:gridCol w:w="1691"/>
        <w:gridCol w:w="1701"/>
        <w:gridCol w:w="3828"/>
      </w:tblGrid>
      <w:tr w:rsidR="00BF09F9" w:rsidRPr="00126EC7" w14:paraId="4B51B855" w14:textId="77777777" w:rsidTr="00E55BD7">
        <w:trPr>
          <w:trHeight w:val="903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6144" w14:textId="77777777" w:rsidR="00BF09F9" w:rsidRPr="00126EC7" w:rsidRDefault="008273E2" w:rsidP="00857F06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Theme="majorEastAsia" w:cs="Times New Roman" w:hint="eastAsia"/>
                <w:szCs w:val="24"/>
              </w:rPr>
              <w:t>單元</w:t>
            </w:r>
            <w:r w:rsidR="000520E3" w:rsidRPr="000520E3">
              <w:rPr>
                <w:rFonts w:ascii="Times New Roman" w:eastAsia="新細明體" w:hAnsiTheme="majorEastAsia" w:cs="Times New Roman" w:hint="eastAsia"/>
                <w:szCs w:val="24"/>
              </w:rPr>
              <w:t>名稱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5B2C" w14:textId="63579169" w:rsidR="00BF09F9" w:rsidRPr="00126EC7" w:rsidRDefault="00347FB6" w:rsidP="00857F06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變數與函數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8F5D" w14:textId="77777777" w:rsidR="00BF09F9" w:rsidRPr="00126EC7" w:rsidRDefault="000520E3" w:rsidP="00857F06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szCs w:val="24"/>
              </w:rPr>
              <w:t>教材來源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973C" w14:textId="77777777" w:rsidR="00BF09F9" w:rsidRPr="00126EC7" w:rsidRDefault="00BF09F9" w:rsidP="00857F06">
            <w:pPr>
              <w:keepNext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F09F9" w:rsidRPr="00126EC7" w14:paraId="24CCD5C6" w14:textId="77777777" w:rsidTr="001B2C8F">
        <w:trPr>
          <w:trHeight w:val="548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5F10" w14:textId="77777777" w:rsidR="00BF09F9" w:rsidRPr="00126EC7" w:rsidRDefault="000520E3" w:rsidP="00E55BD7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szCs w:val="24"/>
              </w:rPr>
              <w:t>教案</w:t>
            </w:r>
          </w:p>
          <w:p w14:paraId="7D60958B" w14:textId="77777777" w:rsidR="00BF09F9" w:rsidRPr="00126EC7" w:rsidRDefault="000520E3" w:rsidP="00E55BD7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szCs w:val="24"/>
              </w:rPr>
              <w:t>設計者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E031" w14:textId="78478FFB" w:rsidR="00BF09F9" w:rsidRPr="00126EC7" w:rsidRDefault="000520E3" w:rsidP="00E55BD7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szCs w:val="24"/>
              </w:rPr>
              <w:t>教育雲教學資源教案編輯暨推廣計畫團隊</w:t>
            </w:r>
            <w:r w:rsidRPr="000520E3">
              <w:rPr>
                <w:rFonts w:ascii="Times New Roman" w:eastAsia="新細明體" w:hAnsi="Times New Roman" w:cs="Times New Roman"/>
                <w:szCs w:val="24"/>
              </w:rPr>
              <w:t>-</w:t>
            </w:r>
            <w:r w:rsidR="006E40CE">
              <w:rPr>
                <w:rFonts w:ascii="Times New Roman" w:eastAsia="新細明體" w:hAnsi="Times New Roman" w:cs="Times New Roman" w:hint="eastAsia"/>
                <w:szCs w:val="24"/>
              </w:rPr>
              <w:t>陳虹均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AAD0" w14:textId="77777777" w:rsidR="00BF09F9" w:rsidRPr="00126EC7" w:rsidRDefault="000520E3" w:rsidP="00E55BD7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szCs w:val="24"/>
              </w:rPr>
              <w:t>教學節數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E6DF" w14:textId="77777777" w:rsidR="00BF09F9" w:rsidRPr="00126EC7" w:rsidRDefault="008273E2" w:rsidP="00E55BD7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Theme="majorEastAsia" w:cs="Times New Roman" w:hint="eastAsia"/>
                <w:szCs w:val="24"/>
              </w:rPr>
              <w:t>二</w:t>
            </w:r>
            <w:r w:rsidR="000520E3" w:rsidRPr="000520E3">
              <w:rPr>
                <w:rFonts w:ascii="Times New Roman" w:eastAsia="新細明體" w:hAnsiTheme="majorEastAsia" w:cs="Times New Roman" w:hint="eastAsia"/>
                <w:szCs w:val="24"/>
              </w:rPr>
              <w:t>節</w:t>
            </w:r>
          </w:p>
        </w:tc>
      </w:tr>
      <w:tr w:rsidR="00BF09F9" w:rsidRPr="00126EC7" w14:paraId="3290058F" w14:textId="77777777" w:rsidTr="001B2C8F">
        <w:trPr>
          <w:trHeight w:val="548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E1D2" w14:textId="77777777" w:rsidR="00F41475" w:rsidRPr="00126EC7" w:rsidRDefault="000520E3" w:rsidP="00E55BD7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szCs w:val="24"/>
              </w:rPr>
              <w:t>教案設計</w:t>
            </w:r>
          </w:p>
          <w:p w14:paraId="51B12DC6" w14:textId="77777777" w:rsidR="00BF09F9" w:rsidRPr="00126EC7" w:rsidRDefault="000520E3" w:rsidP="00E55BD7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szCs w:val="24"/>
              </w:rPr>
              <w:t>指導老師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E1C5" w14:textId="77777777" w:rsidR="00BF09F9" w:rsidRPr="00126EC7" w:rsidRDefault="000520E3" w:rsidP="00E55BD7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szCs w:val="24"/>
              </w:rPr>
              <w:t>黃思華教授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F811" w14:textId="77777777" w:rsidR="00BF09F9" w:rsidRPr="00126EC7" w:rsidRDefault="000520E3" w:rsidP="00E55BD7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szCs w:val="24"/>
              </w:rPr>
              <w:t>教學對象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722E" w14:textId="65A029B0" w:rsidR="00BF09F9" w:rsidRPr="00126EC7" w:rsidRDefault="00860322" w:rsidP="00E55BD7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Theme="majorEastAsia" w:cs="Times New Roman" w:hint="eastAsia"/>
                <w:szCs w:val="24"/>
              </w:rPr>
              <w:t>七</w:t>
            </w:r>
            <w:r w:rsidR="000520E3" w:rsidRPr="000520E3">
              <w:rPr>
                <w:rFonts w:ascii="Times New Roman" w:eastAsia="新細明體" w:hAnsiTheme="majorEastAsia" w:cs="Times New Roman" w:hint="eastAsia"/>
                <w:szCs w:val="24"/>
              </w:rPr>
              <w:t>年級</w:t>
            </w:r>
          </w:p>
        </w:tc>
      </w:tr>
      <w:tr w:rsidR="00F41475" w:rsidRPr="00126EC7" w14:paraId="76ACDFA9" w14:textId="77777777" w:rsidTr="001B2C8F">
        <w:trPr>
          <w:trHeight w:val="548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174A" w14:textId="77777777" w:rsidR="00F41475" w:rsidRPr="00126EC7" w:rsidRDefault="000520E3" w:rsidP="00E55BD7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szCs w:val="24"/>
              </w:rPr>
              <w:t>教學實施教師</w:t>
            </w:r>
          </w:p>
        </w:tc>
        <w:tc>
          <w:tcPr>
            <w:tcW w:w="9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51A4" w14:textId="77777777" w:rsidR="00F41475" w:rsidRPr="00126EC7" w:rsidRDefault="00F41475" w:rsidP="00E55BD7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F09F9" w:rsidRPr="00126EC7" w14:paraId="234005E3" w14:textId="77777777" w:rsidTr="001B2C8F">
        <w:trPr>
          <w:trHeight w:val="558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437D" w14:textId="77777777" w:rsidR="00BF09F9" w:rsidRPr="00126EC7" w:rsidRDefault="000520E3" w:rsidP="00E55BD7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szCs w:val="24"/>
              </w:rPr>
              <w:t>各節教學重點</w:t>
            </w:r>
          </w:p>
        </w:tc>
        <w:tc>
          <w:tcPr>
            <w:tcW w:w="9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10AE" w14:textId="50BFA16C" w:rsidR="00BF09F9" w:rsidRDefault="00963D4D" w:rsidP="00E55BD7">
            <w:pPr>
              <w:rPr>
                <w:rFonts w:ascii="Times New Roman" w:eastAsia="新細明體" w:hAnsi="Times New Roman"/>
              </w:rPr>
            </w:pPr>
            <w:r>
              <w:rPr>
                <w:rFonts w:ascii="Times New Roman" w:eastAsia="新細明體" w:hAnsi="Times New Roman" w:hint="eastAsia"/>
              </w:rPr>
              <w:t>第一節：</w:t>
            </w:r>
            <w:r w:rsidR="006E40CE">
              <w:rPr>
                <w:rFonts w:ascii="Times New Roman" w:eastAsia="新細明體" w:hAnsi="Times New Roman" w:hint="eastAsia"/>
              </w:rPr>
              <w:t>介紹函數</w:t>
            </w:r>
            <w:r w:rsidR="003450FA">
              <w:rPr>
                <w:rFonts w:ascii="Times New Roman" w:eastAsia="新細明體" w:hAnsi="Times New Roman" w:hint="eastAsia"/>
              </w:rPr>
              <w:t>及函數值的概念</w:t>
            </w:r>
          </w:p>
          <w:p w14:paraId="54E2FE3B" w14:textId="1850445A" w:rsidR="00963D4D" w:rsidRPr="00126EC7" w:rsidRDefault="00963D4D" w:rsidP="00E55BD7">
            <w:pPr>
              <w:rPr>
                <w:rFonts w:ascii="Times New Roman" w:eastAsia="新細明體" w:hAnsi="Times New Roman"/>
              </w:rPr>
            </w:pPr>
            <w:r>
              <w:rPr>
                <w:rFonts w:ascii="Times New Roman" w:eastAsia="新細明體" w:hAnsi="Times New Roman" w:hint="eastAsia"/>
              </w:rPr>
              <w:t>第二節：</w:t>
            </w:r>
            <w:r w:rsidR="003450FA">
              <w:rPr>
                <w:rFonts w:ascii="Times New Roman" w:eastAsia="新細明體" w:hAnsi="Times New Roman" w:hint="eastAsia"/>
              </w:rPr>
              <w:t>複習概念及試題演練</w:t>
            </w:r>
          </w:p>
        </w:tc>
      </w:tr>
      <w:tr w:rsidR="00BF09F9" w:rsidRPr="00126EC7" w14:paraId="68CA4F72" w14:textId="77777777" w:rsidTr="004858A6">
        <w:trPr>
          <w:trHeight w:val="1442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2E90E1" w14:textId="77777777" w:rsidR="00BF09F9" w:rsidRPr="00126EC7" w:rsidRDefault="000520E3" w:rsidP="00BF09F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szCs w:val="24"/>
              </w:rPr>
              <w:t>教育雲</w:t>
            </w:r>
          </w:p>
          <w:p w14:paraId="17790984" w14:textId="77777777" w:rsidR="00BF09F9" w:rsidRPr="00126EC7" w:rsidRDefault="000520E3" w:rsidP="00BF09F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szCs w:val="24"/>
              </w:rPr>
              <w:t>融入教學</w:t>
            </w:r>
          </w:p>
        </w:tc>
        <w:tc>
          <w:tcPr>
            <w:tcW w:w="94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ED782" w14:textId="381BFEEC" w:rsidR="008A7DB7" w:rsidRDefault="000520E3" w:rsidP="00BF09F9">
            <w:pPr>
              <w:rPr>
                <w:rFonts w:ascii="Times New Roman" w:eastAsia="新細明體" w:hAnsiTheme="majorEastAsia" w:hint="eastAsia"/>
                <w:b/>
              </w:rPr>
            </w:pPr>
            <w:r w:rsidRPr="000520E3">
              <w:rPr>
                <w:rFonts w:ascii="Times New Roman" w:eastAsia="新細明體" w:hAnsi="Times New Roman"/>
                <w:b/>
              </w:rPr>
              <w:t>1.</w:t>
            </w:r>
            <w:r w:rsidRPr="000520E3">
              <w:rPr>
                <w:rFonts w:ascii="Times New Roman" w:eastAsia="新細明體" w:hAnsiTheme="majorEastAsia" w:hint="eastAsia"/>
                <w:b/>
              </w:rPr>
              <w:t>【教育雲</w:t>
            </w:r>
            <w:r w:rsidRPr="000520E3">
              <w:rPr>
                <w:rFonts w:ascii="Times New Roman" w:eastAsia="新細明體" w:hAnsi="Times New Roman"/>
                <w:b/>
              </w:rPr>
              <w:t>-</w:t>
            </w:r>
            <w:r w:rsidRPr="000520E3">
              <w:rPr>
                <w:rFonts w:ascii="Times New Roman" w:eastAsia="新細明體" w:hAnsiTheme="majorEastAsia" w:hint="eastAsia"/>
                <w:b/>
              </w:rPr>
              <w:t>教育</w:t>
            </w:r>
            <w:r w:rsidR="00061FBA">
              <w:rPr>
                <w:rFonts w:ascii="Times New Roman" w:eastAsia="新細明體" w:hAnsiTheme="majorEastAsia" w:hint="eastAsia"/>
                <w:b/>
              </w:rPr>
              <w:t>百科</w:t>
            </w:r>
            <w:r w:rsidRPr="000520E3">
              <w:rPr>
                <w:rFonts w:ascii="Times New Roman" w:eastAsia="新細明體" w:hAnsi="Times New Roman"/>
                <w:b/>
              </w:rPr>
              <w:t>-</w:t>
            </w:r>
            <w:r w:rsidR="00061FBA">
              <w:rPr>
                <w:rFonts w:ascii="Times New Roman" w:eastAsia="新細明體" w:hint="eastAsia"/>
                <w:b/>
              </w:rPr>
              <w:t>搜尋函數</w:t>
            </w:r>
            <w:r w:rsidRPr="000520E3">
              <w:rPr>
                <w:rFonts w:ascii="Times New Roman" w:eastAsia="新細明體" w:hAnsiTheme="majorEastAsia" w:hint="eastAsia"/>
                <w:b/>
              </w:rPr>
              <w:t>】</w:t>
            </w:r>
          </w:p>
          <w:p w14:paraId="250F884A" w14:textId="7D36484D" w:rsidR="00061FBA" w:rsidRDefault="00061FBA" w:rsidP="00BF09F9">
            <w:pPr>
              <w:rPr>
                <w:rFonts w:ascii="Times New Roman" w:eastAsia="新細明體" w:hAnsiTheme="majorEastAsia" w:hint="eastAsia"/>
                <w:b/>
              </w:rPr>
            </w:pPr>
            <w:r>
              <w:rPr>
                <w:rFonts w:ascii="Times New Roman" w:eastAsia="新細明體" w:hAnsiTheme="majorEastAsia" w:hint="eastAsia"/>
                <w:b/>
              </w:rPr>
              <w:t>2.</w:t>
            </w:r>
            <w:r>
              <w:rPr>
                <w:rFonts w:ascii="Times New Roman" w:eastAsia="新細明體" w:hAnsiTheme="majorEastAsia" w:hint="eastAsia"/>
                <w:b/>
              </w:rPr>
              <w:t>【教育雲</w:t>
            </w:r>
            <w:r>
              <w:rPr>
                <w:rFonts w:ascii="Times New Roman" w:eastAsia="新細明體" w:hAnsiTheme="majorEastAsia" w:hint="eastAsia"/>
                <w:b/>
              </w:rPr>
              <w:t>-</w:t>
            </w:r>
            <w:r>
              <w:rPr>
                <w:rFonts w:ascii="Times New Roman" w:eastAsia="新細明體" w:hAnsiTheme="majorEastAsia" w:hint="eastAsia"/>
                <w:b/>
              </w:rPr>
              <w:t>教育百科</w:t>
            </w:r>
            <w:r>
              <w:rPr>
                <w:rFonts w:ascii="Times New Roman" w:eastAsia="新細明體" w:hAnsiTheme="majorEastAsia" w:hint="eastAsia"/>
                <w:b/>
              </w:rPr>
              <w:t>-</w:t>
            </w:r>
            <w:r>
              <w:rPr>
                <w:rFonts w:ascii="Times New Roman" w:eastAsia="新細明體" w:hAnsiTheme="majorEastAsia" w:hint="eastAsia"/>
                <w:b/>
              </w:rPr>
              <w:t>搜尋函數值】</w:t>
            </w:r>
          </w:p>
          <w:p w14:paraId="666C95A6" w14:textId="3D356C9C" w:rsidR="00AC1C33" w:rsidRPr="00061FBA" w:rsidRDefault="00AC1C33" w:rsidP="00BF09F9">
            <w:pPr>
              <w:rPr>
                <w:rFonts w:ascii="Times New Roman" w:eastAsia="新細明體" w:hAnsi="Times New Roman"/>
                <w:b/>
              </w:rPr>
            </w:pPr>
            <w:r>
              <w:rPr>
                <w:rFonts w:ascii="Times New Roman" w:eastAsia="新細明體" w:hAnsiTheme="majorEastAsia" w:hint="eastAsia"/>
                <w:b/>
              </w:rPr>
              <w:t>3.</w:t>
            </w:r>
            <w:r>
              <w:rPr>
                <w:rFonts w:ascii="Times New Roman" w:eastAsia="新細明體" w:hAnsiTheme="majorEastAsia" w:hint="eastAsia"/>
                <w:b/>
              </w:rPr>
              <w:t>【教育雲</w:t>
            </w:r>
            <w:r>
              <w:rPr>
                <w:rFonts w:ascii="Times New Roman" w:eastAsia="新細明體" w:hAnsiTheme="majorEastAsia" w:hint="eastAsia"/>
                <w:b/>
              </w:rPr>
              <w:t>-</w:t>
            </w:r>
            <w:r>
              <w:rPr>
                <w:rFonts w:ascii="Times New Roman" w:eastAsia="新細明體" w:hAnsiTheme="majorEastAsia" w:hint="eastAsia"/>
                <w:b/>
              </w:rPr>
              <w:t>學習拍</w:t>
            </w:r>
            <w:r>
              <w:rPr>
                <w:rFonts w:ascii="Times New Roman" w:eastAsia="新細明體" w:hAnsiTheme="majorEastAsia" w:hint="eastAsia"/>
                <w:b/>
              </w:rPr>
              <w:t>-</w:t>
            </w:r>
            <w:r>
              <w:rPr>
                <w:rFonts w:ascii="Times New Roman" w:eastAsia="新細明體" w:hAnsiTheme="majorEastAsia" w:hint="eastAsia"/>
                <w:b/>
              </w:rPr>
              <w:t>建立課程</w:t>
            </w:r>
            <w:r>
              <w:rPr>
                <w:rFonts w:ascii="Times New Roman" w:eastAsia="新細明體" w:hAnsiTheme="majorEastAsia" w:hint="eastAsia"/>
                <w:b/>
              </w:rPr>
              <w:t>-</w:t>
            </w:r>
            <w:r>
              <w:rPr>
                <w:rFonts w:ascii="Times New Roman" w:eastAsia="新細明體" w:hAnsiTheme="majorEastAsia" w:hint="eastAsia"/>
                <w:b/>
              </w:rPr>
              <w:t>素材】</w:t>
            </w:r>
          </w:p>
          <w:p w14:paraId="4C4E65CD" w14:textId="4770C4A9" w:rsidR="000520E3" w:rsidRDefault="005463EC" w:rsidP="005463EC">
            <w:pPr>
              <w:pStyle w:val="a7"/>
              <w:numPr>
                <w:ilvl w:val="0"/>
                <w:numId w:val="19"/>
              </w:numPr>
              <w:ind w:leftChars="0" w:rightChars="100" w:right="240"/>
              <w:rPr>
                <w:rFonts w:hint="eastAsia"/>
              </w:rPr>
            </w:pPr>
            <w:r>
              <w:rPr>
                <w:rFonts w:hAnsiTheme="majorEastAsia" w:hint="eastAsia"/>
              </w:rPr>
              <w:t>14.</w:t>
            </w:r>
            <w:r>
              <w:rPr>
                <w:rFonts w:hAnsiTheme="majorEastAsia" w:hint="eastAsia"/>
              </w:rPr>
              <w:t>函數的概念</w:t>
            </w:r>
            <w:r w:rsidR="00CE30FB" w:rsidRPr="00061FBA">
              <w:rPr>
                <w:rFonts w:hint="eastAsia"/>
              </w:rPr>
              <w:br/>
            </w:r>
            <w:hyperlink r:id="rId9" w:history="1">
              <w:r w:rsidR="00AA2B42" w:rsidRPr="00C51A86">
                <w:rPr>
                  <w:rStyle w:val="aa"/>
                </w:rPr>
                <w:t>https://www.youtube.com/watch?v=Ebh7v_tQ92Q</w:t>
              </w:r>
            </w:hyperlink>
          </w:p>
          <w:p w14:paraId="42B3019F" w14:textId="2E9A34BD" w:rsidR="00AA2B42" w:rsidRDefault="00AA2B42" w:rsidP="00AA2B42">
            <w:pPr>
              <w:ind w:rightChars="100" w:right="240"/>
              <w:rPr>
                <w:rFonts w:hint="eastAsia"/>
                <w:b/>
              </w:rPr>
            </w:pPr>
            <w:r w:rsidRPr="00AA2B42">
              <w:rPr>
                <w:rFonts w:hint="eastAsia"/>
                <w:b/>
              </w:rPr>
              <w:t>4.</w:t>
            </w:r>
            <w:r w:rsidRPr="00AA2B42">
              <w:rPr>
                <w:rFonts w:hint="eastAsia"/>
                <w:b/>
              </w:rPr>
              <w:t>【教育雲</w:t>
            </w:r>
            <w:r w:rsidRPr="00AA2B42">
              <w:rPr>
                <w:rFonts w:hint="eastAsia"/>
                <w:b/>
              </w:rPr>
              <w:t>-</w:t>
            </w:r>
            <w:r w:rsidRPr="00AA2B42">
              <w:rPr>
                <w:rFonts w:hint="eastAsia"/>
                <w:b/>
              </w:rPr>
              <w:t>學習拍</w:t>
            </w:r>
            <w:r w:rsidRPr="00AA2B42">
              <w:rPr>
                <w:rFonts w:hint="eastAsia"/>
                <w:b/>
              </w:rPr>
              <w:t>-</w:t>
            </w:r>
            <w:r w:rsidRPr="00AA2B42">
              <w:rPr>
                <w:rFonts w:hint="eastAsia"/>
                <w:b/>
              </w:rPr>
              <w:t>建立課程</w:t>
            </w:r>
            <w:r w:rsidRPr="00AA2B42">
              <w:rPr>
                <w:rFonts w:hint="eastAsia"/>
                <w:b/>
              </w:rPr>
              <w:t>-</w:t>
            </w:r>
            <w:r w:rsidRPr="00AA2B42">
              <w:rPr>
                <w:rFonts w:hint="eastAsia"/>
                <w:b/>
              </w:rPr>
              <w:t>連連看】</w:t>
            </w:r>
          </w:p>
          <w:p w14:paraId="6CE5FC0B" w14:textId="3924D0F3" w:rsidR="00AA2B42" w:rsidRPr="00AA2B42" w:rsidRDefault="00F20F0E" w:rsidP="00AA2B42">
            <w:pPr>
              <w:pStyle w:val="a7"/>
              <w:numPr>
                <w:ilvl w:val="0"/>
                <w:numId w:val="19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>函數對應關係</w:t>
            </w:r>
          </w:p>
          <w:p w14:paraId="16276C34" w14:textId="021B9A2A" w:rsidR="004858A6" w:rsidRPr="005463EC" w:rsidRDefault="002E2C13" w:rsidP="005463EC">
            <w:pPr>
              <w:ind w:rightChars="100" w:right="240"/>
              <w:rPr>
                <w:rFonts w:hAnsiTheme="majorEastAsia"/>
                <w:b/>
              </w:rPr>
            </w:pPr>
            <w:r>
              <w:rPr>
                <w:rFonts w:hAnsi="Times New Roman" w:hint="eastAsia"/>
                <w:b/>
              </w:rPr>
              <w:t>5</w:t>
            </w:r>
            <w:r w:rsidR="000520E3" w:rsidRPr="005463EC">
              <w:rPr>
                <w:rFonts w:hAnsi="Times New Roman"/>
                <w:b/>
              </w:rPr>
              <w:t>.</w:t>
            </w:r>
            <w:r w:rsidR="000520E3" w:rsidRPr="005463EC">
              <w:rPr>
                <w:rFonts w:hAnsiTheme="majorEastAsia" w:hint="eastAsia"/>
                <w:b/>
              </w:rPr>
              <w:t>【教育雲</w:t>
            </w:r>
            <w:r w:rsidR="000520E3" w:rsidRPr="005463EC">
              <w:rPr>
                <w:rFonts w:hAnsi="Times New Roman"/>
                <w:b/>
              </w:rPr>
              <w:t>-</w:t>
            </w:r>
            <w:r w:rsidR="007D72E9">
              <w:rPr>
                <w:rFonts w:hAnsiTheme="majorEastAsia" w:hint="eastAsia"/>
                <w:b/>
              </w:rPr>
              <w:t>教育大市集</w:t>
            </w:r>
            <w:r w:rsidR="000520E3" w:rsidRPr="005463EC">
              <w:rPr>
                <w:rFonts w:hAnsi="Times New Roman"/>
                <w:b/>
              </w:rPr>
              <w:t>-</w:t>
            </w:r>
            <w:r w:rsidR="000520E3" w:rsidRPr="005463EC">
              <w:rPr>
                <w:rFonts w:hint="eastAsia"/>
                <w:b/>
              </w:rPr>
              <w:t>搜尋</w:t>
            </w:r>
            <w:r w:rsidR="007D72E9">
              <w:rPr>
                <w:rFonts w:hint="eastAsia"/>
                <w:b/>
              </w:rPr>
              <w:t>變數與函數</w:t>
            </w:r>
            <w:r w:rsidR="000520E3" w:rsidRPr="005463EC">
              <w:rPr>
                <w:rFonts w:hAnsiTheme="majorEastAsia" w:hint="eastAsia"/>
                <w:b/>
              </w:rPr>
              <w:t>】</w:t>
            </w:r>
          </w:p>
          <w:p w14:paraId="4144003F" w14:textId="079BC26C" w:rsidR="000520E3" w:rsidRPr="00AC1C33" w:rsidRDefault="007D72E9" w:rsidP="007D72E9">
            <w:pPr>
              <w:pStyle w:val="a7"/>
              <w:numPr>
                <w:ilvl w:val="0"/>
                <w:numId w:val="19"/>
              </w:numPr>
              <w:ind w:leftChars="0" w:rightChars="100" w:right="240"/>
            </w:pPr>
            <w:r>
              <w:rPr>
                <w:rFonts w:hint="eastAsia"/>
              </w:rPr>
              <w:t>4-1</w:t>
            </w:r>
            <w:r>
              <w:rPr>
                <w:rFonts w:hint="eastAsia"/>
              </w:rPr>
              <w:t>變數與函數</w:t>
            </w:r>
            <w:r>
              <w:rPr>
                <w:rFonts w:hint="eastAsia"/>
              </w:rPr>
              <w:t>/</w:t>
            </w:r>
            <w:r w:rsidRPr="007D72E9">
              <w:t>edshare/edshare</w:t>
            </w:r>
          </w:p>
        </w:tc>
      </w:tr>
      <w:tr w:rsidR="00BF09F9" w:rsidRPr="00126EC7" w14:paraId="7BEE9A05" w14:textId="77777777" w:rsidTr="001B2C8F">
        <w:trPr>
          <w:trHeight w:val="558"/>
          <w:jc w:val="center"/>
        </w:trPr>
        <w:tc>
          <w:tcPr>
            <w:tcW w:w="10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AB18" w14:textId="77777777" w:rsidR="00BF09F9" w:rsidRPr="00126EC7" w:rsidRDefault="000520E3" w:rsidP="00BF09F9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b/>
                <w:szCs w:val="24"/>
              </w:rPr>
              <w:t>設計理念</w:t>
            </w:r>
          </w:p>
        </w:tc>
      </w:tr>
      <w:tr w:rsidR="00BF09F9" w:rsidRPr="00126EC7" w14:paraId="576126DF" w14:textId="77777777" w:rsidTr="001B2C8F">
        <w:trPr>
          <w:trHeight w:val="558"/>
          <w:jc w:val="center"/>
        </w:trPr>
        <w:tc>
          <w:tcPr>
            <w:tcW w:w="10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BE03" w14:textId="6FA0181A" w:rsidR="001B2C8F" w:rsidRPr="00126EC7" w:rsidRDefault="001B2C8F" w:rsidP="001B2C8F">
            <w:pPr>
              <w:ind w:firstLineChars="200" w:firstLine="48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新細明體" w:cs="Times New Roman"/>
                <w:color w:val="000000"/>
              </w:rPr>
              <w:t>本教案</w:t>
            </w:r>
            <w:r>
              <w:rPr>
                <w:rFonts w:ascii="Times New Roman" w:eastAsia="新細明體" w:hAnsi="新細明體" w:cs="Times New Roman" w:hint="eastAsia"/>
                <w:color w:val="000000"/>
              </w:rPr>
              <w:t>設計希望藉由生活化的例子，讓學生更容易理解變數與函數的相關概念，並透過讓</w:t>
            </w:r>
            <w:r w:rsidR="000520E3" w:rsidRPr="000520E3">
              <w:rPr>
                <w:rFonts w:ascii="Times New Roman" w:eastAsia="新細明體" w:hAnsi="新細明體" w:cs="Times New Roman"/>
                <w:color w:val="000000"/>
              </w:rPr>
              <w:t>學生</w:t>
            </w:r>
            <w:r>
              <w:rPr>
                <w:rFonts w:ascii="Times New Roman" w:eastAsia="新細明體" w:hAnsi="新細明體" w:cs="Times New Roman" w:hint="eastAsia"/>
                <w:color w:val="000000"/>
              </w:rPr>
              <w:t>自行</w:t>
            </w:r>
            <w:r>
              <w:rPr>
                <w:rFonts w:ascii="Times New Roman" w:eastAsia="新細明體" w:hAnsi="新細明體" w:cs="Times New Roman"/>
                <w:color w:val="000000"/>
              </w:rPr>
              <w:t>利用行動載具</w:t>
            </w:r>
            <w:r>
              <w:rPr>
                <w:rFonts w:ascii="Times New Roman" w:eastAsia="新細明體" w:hAnsi="新細明體" w:cs="Times New Roman" w:hint="eastAsia"/>
                <w:color w:val="000000"/>
              </w:rPr>
              <w:t>、</w:t>
            </w:r>
            <w:r w:rsidR="000520E3" w:rsidRPr="000520E3">
              <w:rPr>
                <w:rFonts w:ascii="Times New Roman" w:eastAsia="新細明體" w:hAnsi="新細明體" w:cs="Times New Roman"/>
                <w:color w:val="000000"/>
              </w:rPr>
              <w:t>教育雲網站</w:t>
            </w:r>
            <w:r w:rsidR="000520E3" w:rsidRPr="000520E3">
              <w:rPr>
                <w:rFonts w:ascii="Times New Roman" w:eastAsia="新細明體" w:hAnsi="新細明體" w:hint="eastAsia"/>
                <w:color w:val="000000"/>
              </w:rPr>
              <w:t>及互動式教學</w:t>
            </w:r>
            <w:r>
              <w:rPr>
                <w:rFonts w:ascii="Times New Roman" w:eastAsia="新細明體" w:hAnsi="新細明體" w:cs="Times New Roman" w:hint="eastAsia"/>
                <w:color w:val="000000"/>
              </w:rPr>
              <w:t>策略的方式</w:t>
            </w:r>
            <w:r w:rsidR="000520E3" w:rsidRPr="000520E3">
              <w:rPr>
                <w:rFonts w:ascii="Times New Roman" w:eastAsia="新細明體" w:hAnsi="新細明體" w:cs="Times New Roman" w:hint="eastAsia"/>
                <w:color w:val="000000"/>
              </w:rPr>
              <w:t>，培養</w:t>
            </w:r>
            <w:r w:rsidR="000520E3" w:rsidRPr="000520E3">
              <w:rPr>
                <w:rFonts w:ascii="Times New Roman" w:eastAsia="新細明體" w:hAnsi="新細明體" w:cs="Times New Roman"/>
                <w:color w:val="000000"/>
              </w:rPr>
              <w:t>學生</w:t>
            </w:r>
            <w:r>
              <w:rPr>
                <w:rFonts w:ascii="Times New Roman" w:eastAsia="新細明體" w:hAnsi="新細明體" w:cs="Times New Roman" w:hint="eastAsia"/>
                <w:color w:val="000000"/>
              </w:rPr>
              <w:t>自主學習的能力，同時也更能達到差異化教學的目標，讓學生自行掌控自己的學習進度，以提升學習成效。</w:t>
            </w:r>
          </w:p>
        </w:tc>
      </w:tr>
      <w:tr w:rsidR="00BF09F9" w:rsidRPr="00126EC7" w14:paraId="074F2809" w14:textId="77777777" w:rsidTr="001B2C8F">
        <w:trPr>
          <w:trHeight w:val="558"/>
          <w:jc w:val="center"/>
        </w:trPr>
        <w:tc>
          <w:tcPr>
            <w:tcW w:w="10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122D" w14:textId="77777777" w:rsidR="00BF09F9" w:rsidRPr="00126EC7" w:rsidRDefault="000520E3" w:rsidP="00BF09F9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b/>
                <w:szCs w:val="24"/>
              </w:rPr>
              <w:t>教學資源</w:t>
            </w:r>
          </w:p>
        </w:tc>
      </w:tr>
      <w:tr w:rsidR="00000C68" w:rsidRPr="00000C68" w14:paraId="51B23DA9" w14:textId="77777777" w:rsidTr="001B2C8F">
        <w:trPr>
          <w:trHeight w:val="558"/>
          <w:jc w:val="center"/>
        </w:trPr>
        <w:tc>
          <w:tcPr>
            <w:tcW w:w="10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9307" w14:textId="77777777" w:rsidR="000520E3" w:rsidRPr="00000C68" w:rsidRDefault="000520E3" w:rsidP="000520E3">
            <w:pPr>
              <w:pStyle w:val="a7"/>
              <w:numPr>
                <w:ilvl w:val="0"/>
                <w:numId w:val="23"/>
              </w:numPr>
              <w:ind w:leftChars="0"/>
              <w:rPr>
                <w:rFonts w:hAnsiTheme="majorEastAsia"/>
              </w:rPr>
            </w:pPr>
            <w:r w:rsidRPr="00000C68">
              <w:rPr>
                <w:rFonts w:hAnsiTheme="majorEastAsia" w:hint="eastAsia"/>
              </w:rPr>
              <w:t>課本</w:t>
            </w:r>
          </w:p>
          <w:p w14:paraId="0A781809" w14:textId="77777777" w:rsidR="000520E3" w:rsidRPr="00000C68" w:rsidRDefault="009E351E" w:rsidP="000520E3">
            <w:pPr>
              <w:pStyle w:val="a7"/>
              <w:numPr>
                <w:ilvl w:val="0"/>
                <w:numId w:val="23"/>
              </w:numPr>
              <w:ind w:leftChars="0"/>
            </w:pPr>
            <w:r w:rsidRPr="00000C68">
              <w:rPr>
                <w:rFonts w:hint="eastAsia"/>
              </w:rPr>
              <w:t>教育雲網站</w:t>
            </w:r>
          </w:p>
          <w:p w14:paraId="3C3ED65B" w14:textId="77777777" w:rsidR="000520E3" w:rsidRPr="00000C68" w:rsidRDefault="009E351E" w:rsidP="000520E3">
            <w:pPr>
              <w:pStyle w:val="a7"/>
              <w:numPr>
                <w:ilvl w:val="0"/>
                <w:numId w:val="23"/>
              </w:numPr>
              <w:ind w:leftChars="0"/>
            </w:pPr>
            <w:r w:rsidRPr="00000C68">
              <w:rPr>
                <w:rFonts w:hint="eastAsia"/>
              </w:rPr>
              <w:t>網路設備或</w:t>
            </w:r>
            <w:r w:rsidR="000520E3" w:rsidRPr="00000C68">
              <w:rPr>
                <w:rFonts w:hAnsiTheme="majorEastAsia" w:hint="eastAsia"/>
              </w:rPr>
              <w:t>行動載具</w:t>
            </w:r>
          </w:p>
        </w:tc>
      </w:tr>
      <w:tr w:rsidR="00BF09F9" w:rsidRPr="00126EC7" w14:paraId="623E063A" w14:textId="77777777" w:rsidTr="001B2C8F">
        <w:trPr>
          <w:trHeight w:val="558"/>
          <w:jc w:val="center"/>
        </w:trPr>
        <w:tc>
          <w:tcPr>
            <w:tcW w:w="10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5A6E" w14:textId="77777777" w:rsidR="00BF09F9" w:rsidRPr="00126EC7" w:rsidRDefault="000520E3" w:rsidP="00BF09F9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b/>
                <w:szCs w:val="24"/>
              </w:rPr>
              <w:t>教學研究</w:t>
            </w:r>
          </w:p>
        </w:tc>
      </w:tr>
      <w:tr w:rsidR="00BF09F9" w:rsidRPr="00126EC7" w14:paraId="0B775621" w14:textId="77777777" w:rsidTr="001B2C8F">
        <w:trPr>
          <w:trHeight w:val="558"/>
          <w:jc w:val="center"/>
        </w:trPr>
        <w:tc>
          <w:tcPr>
            <w:tcW w:w="10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B7DD" w14:textId="77777777" w:rsidR="009440AC" w:rsidRPr="00126EC7" w:rsidRDefault="00AA1C7D" w:rsidP="0030731D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/>
                <w:noProof/>
                <w:szCs w:val="24"/>
              </w:rPr>
              <w:lastRenderedPageBreak/>
              <w:drawing>
                <wp:inline distT="0" distB="0" distL="0" distR="0" wp14:anchorId="43CA0D51" wp14:editId="5AF4D800">
                  <wp:extent cx="6543675" cy="3371850"/>
                  <wp:effectExtent l="0" t="0" r="9525" b="0"/>
                  <wp:docPr id="4" name="資料庫圖表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</w:p>
        </w:tc>
      </w:tr>
      <w:tr w:rsidR="00BF09F9" w:rsidRPr="00126EC7" w14:paraId="1A3F862D" w14:textId="77777777" w:rsidTr="00751E2B">
        <w:trPr>
          <w:trHeight w:val="558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F658" w14:textId="77777777" w:rsidR="00BF09F9" w:rsidRPr="00126EC7" w:rsidRDefault="000520E3" w:rsidP="00BF09F9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b/>
                <w:szCs w:val="24"/>
              </w:rPr>
              <w:t>課程目標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88D0" w14:textId="77777777" w:rsidR="00BF09F9" w:rsidRPr="00126EC7" w:rsidRDefault="000520E3" w:rsidP="00BF09F9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b/>
                <w:szCs w:val="24"/>
              </w:rPr>
              <w:t>教學目標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78F1" w14:textId="77777777" w:rsidR="00BF09F9" w:rsidRPr="00126EC7" w:rsidRDefault="000520E3" w:rsidP="00BF09F9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b/>
                <w:szCs w:val="24"/>
              </w:rPr>
              <w:t>具體目標</w:t>
            </w:r>
          </w:p>
        </w:tc>
      </w:tr>
      <w:tr w:rsidR="00BF09F9" w:rsidRPr="00126EC7" w14:paraId="6179E769" w14:textId="77777777" w:rsidTr="00751E2B">
        <w:trPr>
          <w:trHeight w:val="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30E9" w14:textId="77777777" w:rsidR="00BF09F9" w:rsidRPr="00126EC7" w:rsidRDefault="00BF09F9" w:rsidP="00BF09F9">
            <w:pPr>
              <w:keepNext/>
              <w:widowControl/>
              <w:spacing w:before="180" w:after="180" w:line="720" w:lineRule="auto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15D6" w14:textId="77777777" w:rsidR="007A6C58" w:rsidRPr="00126EC7" w:rsidRDefault="000520E3" w:rsidP="007A6C58">
            <w:pPr>
              <w:rPr>
                <w:rFonts w:ascii="Times New Roman" w:eastAsia="新細明體" w:hAnsi="Times New Roman"/>
              </w:rPr>
            </w:pPr>
            <w:r w:rsidRPr="000520E3">
              <w:rPr>
                <w:rFonts w:ascii="Times New Roman" w:eastAsia="新細明體" w:hAnsi="Times New Roman"/>
              </w:rPr>
              <w:t>1.</w:t>
            </w:r>
            <w:r w:rsidRPr="000520E3">
              <w:rPr>
                <w:rFonts w:ascii="Times New Roman" w:eastAsia="新細明體" w:hAnsiTheme="majorEastAsia" w:hint="eastAsia"/>
              </w:rPr>
              <w:t>認知</w:t>
            </w:r>
          </w:p>
          <w:p w14:paraId="4B329F9D" w14:textId="77777777" w:rsidR="007A6C58" w:rsidRPr="00126EC7" w:rsidRDefault="007A6C58" w:rsidP="007A6C58">
            <w:pPr>
              <w:rPr>
                <w:rFonts w:ascii="Times New Roman" w:eastAsia="新細明體" w:hAnsi="Times New Roman"/>
              </w:rPr>
            </w:pPr>
          </w:p>
          <w:p w14:paraId="702220F3" w14:textId="77777777" w:rsidR="007A6C58" w:rsidRPr="00126EC7" w:rsidRDefault="000520E3" w:rsidP="007A6C58">
            <w:pPr>
              <w:rPr>
                <w:rFonts w:ascii="Times New Roman" w:eastAsia="新細明體" w:hAnsi="Times New Roman"/>
              </w:rPr>
            </w:pPr>
            <w:r w:rsidRPr="000520E3">
              <w:rPr>
                <w:rFonts w:ascii="Times New Roman" w:eastAsia="新細明體" w:hAnsi="Times New Roman"/>
              </w:rPr>
              <w:t>2.</w:t>
            </w:r>
            <w:r w:rsidRPr="000520E3">
              <w:rPr>
                <w:rFonts w:ascii="Times New Roman" w:eastAsia="新細明體" w:hAnsiTheme="majorEastAsia" w:hint="eastAsia"/>
              </w:rPr>
              <w:t>情意</w:t>
            </w:r>
          </w:p>
          <w:p w14:paraId="6856FF17" w14:textId="77777777" w:rsidR="007A6C58" w:rsidRPr="00126EC7" w:rsidRDefault="007A6C58" w:rsidP="007A6C58">
            <w:pPr>
              <w:rPr>
                <w:rFonts w:ascii="Times New Roman" w:eastAsia="新細明體" w:hAnsi="Times New Roman"/>
              </w:rPr>
            </w:pPr>
          </w:p>
          <w:p w14:paraId="6C84F616" w14:textId="77777777" w:rsidR="007A6C58" w:rsidRPr="00126EC7" w:rsidRDefault="000520E3" w:rsidP="007A6C58">
            <w:pPr>
              <w:rPr>
                <w:rFonts w:ascii="Times New Roman" w:eastAsia="新細明體" w:hAnsi="Times New Roman"/>
              </w:rPr>
            </w:pPr>
            <w:r w:rsidRPr="000520E3">
              <w:rPr>
                <w:rFonts w:ascii="Times New Roman" w:eastAsia="新細明體" w:hAnsi="Times New Roman"/>
              </w:rPr>
              <w:t>3.</w:t>
            </w:r>
            <w:r w:rsidRPr="000520E3">
              <w:rPr>
                <w:rFonts w:ascii="Times New Roman" w:eastAsia="新細明體" w:hAnsiTheme="majorEastAsia" w:hint="eastAsia"/>
              </w:rPr>
              <w:t>技能</w:t>
            </w:r>
          </w:p>
          <w:p w14:paraId="40685339" w14:textId="77777777" w:rsidR="009F79EA" w:rsidRPr="00126EC7" w:rsidRDefault="009F79EA" w:rsidP="009F79EA">
            <w:pPr>
              <w:rPr>
                <w:rFonts w:ascii="Times New Roman" w:eastAsia="新細明體" w:hAnsi="Times New Roman"/>
              </w:rPr>
            </w:pP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07AD" w14:textId="1707BDDF" w:rsidR="00D423EA" w:rsidRPr="00D423EA" w:rsidRDefault="000520E3" w:rsidP="007A6C58">
            <w:pPr>
              <w:rPr>
                <w:rFonts w:ascii="Times New Roman" w:eastAsia="新細明體" w:hAnsiTheme="majorEastAsia"/>
              </w:rPr>
            </w:pPr>
            <w:r w:rsidRPr="00D423EA">
              <w:rPr>
                <w:rFonts w:ascii="Times New Roman" w:eastAsia="新細明體" w:hAnsi="Times New Roman"/>
              </w:rPr>
              <w:t>1-1</w:t>
            </w:r>
            <w:r w:rsidRPr="00D423EA">
              <w:rPr>
                <w:rFonts w:ascii="Times New Roman" w:eastAsia="新細明體" w:hAnsiTheme="majorEastAsia" w:hint="eastAsia"/>
              </w:rPr>
              <w:t>能</w:t>
            </w:r>
            <w:r w:rsidR="00D423EA">
              <w:rPr>
                <w:rFonts w:ascii="Times New Roman" w:eastAsia="新細明體" w:hAnsiTheme="majorEastAsia" w:hint="eastAsia"/>
              </w:rPr>
              <w:t>了解函數與函數值的概念</w:t>
            </w:r>
            <w:r w:rsidRPr="00D423EA">
              <w:rPr>
                <w:rFonts w:ascii="Times New Roman" w:eastAsia="新細明體" w:hAnsiTheme="majorEastAsia" w:hint="eastAsia"/>
              </w:rPr>
              <w:t>。</w:t>
            </w:r>
          </w:p>
          <w:p w14:paraId="22B2EE40" w14:textId="77777777" w:rsidR="007A6C58" w:rsidRPr="00D423EA" w:rsidRDefault="007A6C58" w:rsidP="007A6C58">
            <w:pPr>
              <w:rPr>
                <w:rFonts w:ascii="Times New Roman" w:eastAsia="新細明體" w:hAnsi="Times New Roman"/>
              </w:rPr>
            </w:pPr>
          </w:p>
          <w:p w14:paraId="456ACA2B" w14:textId="378D1063" w:rsidR="00104ABE" w:rsidRPr="00D423EA" w:rsidRDefault="000520E3" w:rsidP="007A6C58">
            <w:pPr>
              <w:rPr>
                <w:rFonts w:ascii="Times New Roman" w:eastAsia="新細明體" w:hAnsi="Times New Roman"/>
              </w:rPr>
            </w:pPr>
            <w:r w:rsidRPr="00D423EA">
              <w:rPr>
                <w:rFonts w:ascii="Times New Roman" w:eastAsia="新細明體" w:hAnsi="Times New Roman"/>
              </w:rPr>
              <w:t>2-1</w:t>
            </w:r>
            <w:r w:rsidR="00D423EA">
              <w:rPr>
                <w:rFonts w:ascii="Times New Roman" w:eastAsia="新細明體" w:hAnsiTheme="majorEastAsia" w:hint="eastAsia"/>
              </w:rPr>
              <w:t>能專心聽講並踴躍參與課堂活動</w:t>
            </w:r>
            <w:r w:rsidRPr="00D423EA">
              <w:rPr>
                <w:rFonts w:ascii="Times New Roman" w:eastAsia="新細明體" w:hAnsiTheme="majorEastAsia" w:hint="eastAsia"/>
              </w:rPr>
              <w:t>。</w:t>
            </w:r>
          </w:p>
          <w:p w14:paraId="2CDAA0F3" w14:textId="77777777" w:rsidR="007A6C58" w:rsidRPr="00D423EA" w:rsidRDefault="007A6C58" w:rsidP="007A6C58">
            <w:pPr>
              <w:rPr>
                <w:rFonts w:ascii="Times New Roman" w:eastAsia="新細明體" w:hAnsi="Times New Roman"/>
              </w:rPr>
            </w:pPr>
          </w:p>
          <w:p w14:paraId="48B5E7AE" w14:textId="77777777" w:rsidR="004F704D" w:rsidRDefault="000520E3" w:rsidP="004F704D">
            <w:pPr>
              <w:rPr>
                <w:rFonts w:ascii="Times New Roman" w:eastAsia="新細明體" w:hAnsiTheme="majorEastAsia" w:hint="eastAsia"/>
              </w:rPr>
            </w:pPr>
            <w:r w:rsidRPr="00D423EA">
              <w:rPr>
                <w:rFonts w:ascii="Times New Roman" w:eastAsia="新細明體" w:hAnsi="Times New Roman"/>
              </w:rPr>
              <w:t>3-</w:t>
            </w:r>
            <w:r w:rsidR="004F704D">
              <w:rPr>
                <w:rFonts w:ascii="Times New Roman" w:eastAsia="新細明體" w:hAnsi="Times New Roman" w:hint="eastAsia"/>
              </w:rPr>
              <w:t>1</w:t>
            </w:r>
            <w:r w:rsidR="004F704D">
              <w:rPr>
                <w:rFonts w:ascii="Times New Roman" w:eastAsia="新細明體" w:hAnsiTheme="majorEastAsia" w:hint="eastAsia"/>
              </w:rPr>
              <w:t>能了解並且辨別正確的函數</w:t>
            </w:r>
            <w:r w:rsidRPr="00D423EA">
              <w:rPr>
                <w:rFonts w:ascii="Times New Roman" w:eastAsia="新細明體" w:hAnsiTheme="majorEastAsia" w:hint="eastAsia"/>
              </w:rPr>
              <w:t>。</w:t>
            </w:r>
          </w:p>
          <w:p w14:paraId="67707D0A" w14:textId="3F0107E8" w:rsidR="00BF09F9" w:rsidRPr="00126EC7" w:rsidRDefault="004F704D" w:rsidP="004F704D">
            <w:pPr>
              <w:rPr>
                <w:rFonts w:ascii="Times New Roman" w:eastAsia="新細明體" w:hAnsi="Times New Roman"/>
              </w:rPr>
            </w:pPr>
            <w:r>
              <w:rPr>
                <w:rFonts w:ascii="Times New Roman" w:eastAsia="新細明體" w:hAnsi="Times New Roman"/>
              </w:rPr>
              <w:t>3-</w:t>
            </w:r>
            <w:r>
              <w:rPr>
                <w:rFonts w:ascii="Times New Roman" w:eastAsia="新細明體" w:hAnsi="Times New Roman" w:hint="eastAsia"/>
              </w:rPr>
              <w:t>2</w:t>
            </w:r>
            <w:r>
              <w:rPr>
                <w:rFonts w:ascii="Times New Roman" w:eastAsia="新細明體" w:hAnsi="Times New Roman" w:hint="eastAsia"/>
              </w:rPr>
              <w:t>能</w:t>
            </w:r>
            <w:r>
              <w:rPr>
                <w:rFonts w:ascii="Times New Roman" w:eastAsia="新細明體" w:hAnsiTheme="majorEastAsia" w:hint="eastAsia"/>
              </w:rPr>
              <w:t>正確運算函數</w:t>
            </w:r>
            <w:r w:rsidRPr="00D423EA">
              <w:rPr>
                <w:rFonts w:ascii="Times New Roman" w:eastAsia="新細明體" w:hAnsiTheme="majorEastAsia" w:hint="eastAsia"/>
              </w:rPr>
              <w:t>。</w:t>
            </w:r>
          </w:p>
        </w:tc>
      </w:tr>
      <w:tr w:rsidR="00BF09F9" w:rsidRPr="00126EC7" w14:paraId="2D2E03EE" w14:textId="77777777" w:rsidTr="001B2C8F">
        <w:trPr>
          <w:trHeight w:val="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8DE0" w14:textId="77777777" w:rsidR="00BF09F9" w:rsidRPr="00126EC7" w:rsidRDefault="00BF09F9" w:rsidP="00BF09F9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9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7EFA" w14:textId="77777777" w:rsidR="00BF09F9" w:rsidRPr="00126EC7" w:rsidRDefault="000520E3" w:rsidP="00BF09F9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b/>
                <w:szCs w:val="24"/>
              </w:rPr>
              <w:t>能力指標</w:t>
            </w:r>
          </w:p>
        </w:tc>
      </w:tr>
      <w:tr w:rsidR="00BF09F9" w:rsidRPr="00126EC7" w14:paraId="16A07B6D" w14:textId="77777777" w:rsidTr="001B2C8F">
        <w:trPr>
          <w:trHeight w:val="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8366" w14:textId="77777777" w:rsidR="00BF09F9" w:rsidRPr="00126EC7" w:rsidRDefault="00BF09F9" w:rsidP="00BF09F9">
            <w:pPr>
              <w:keepNext/>
              <w:widowControl/>
              <w:spacing w:before="180" w:after="180" w:line="720" w:lineRule="auto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9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4134" w14:textId="77777777" w:rsidR="00D423EA" w:rsidRPr="00D423EA" w:rsidRDefault="00D423EA" w:rsidP="00D423EA">
            <w:pPr>
              <w:rPr>
                <w:rFonts w:ascii="Times New Roman" w:eastAsia="新細明體" w:hAnsi="Times New Roman"/>
              </w:rPr>
            </w:pPr>
            <w:r w:rsidRPr="00D423EA">
              <w:rPr>
                <w:rFonts w:ascii="Times New Roman" w:eastAsia="新細明體" w:hAnsi="Times New Roman"/>
              </w:rPr>
              <w:t xml:space="preserve">7-a-12 </w:t>
            </w:r>
            <w:r w:rsidRPr="00D423EA">
              <w:rPr>
                <w:rFonts w:ascii="Times New Roman" w:eastAsia="新細明體" w:hAnsi="Times New Roman" w:hint="eastAsia"/>
              </w:rPr>
              <w:t>能認識變數與函數。</w:t>
            </w:r>
          </w:p>
          <w:p w14:paraId="1A8C6236" w14:textId="095E04CB" w:rsidR="008A11C4" w:rsidRPr="00126EC7" w:rsidRDefault="00D423EA" w:rsidP="008A11C4">
            <w:pPr>
              <w:rPr>
                <w:rFonts w:ascii="Times New Roman" w:eastAsia="新細明體" w:hAnsi="Times New Roman"/>
              </w:rPr>
            </w:pPr>
            <w:r w:rsidRPr="00D423EA">
              <w:rPr>
                <w:rFonts w:ascii="Times New Roman" w:eastAsia="新細明體" w:hAnsi="Times New Roman"/>
              </w:rPr>
              <w:t xml:space="preserve">7-a-13 </w:t>
            </w:r>
            <w:r w:rsidRPr="00D423EA">
              <w:rPr>
                <w:rFonts w:ascii="Times New Roman" w:eastAsia="新細明體" w:hAnsi="Times New Roman" w:hint="eastAsia"/>
              </w:rPr>
              <w:t>能舉出例子，說明一次函數是一種特殊的對應關係。</w:t>
            </w:r>
          </w:p>
        </w:tc>
      </w:tr>
    </w:tbl>
    <w:p w14:paraId="25ABB4DA" w14:textId="77777777" w:rsidR="00126EC7" w:rsidRDefault="00126EC7">
      <w:pPr>
        <w:rPr>
          <w:rFonts w:ascii="Times New Roman" w:eastAsia="新細明體" w:hAnsi="Times New Roman"/>
        </w:rPr>
      </w:pPr>
    </w:p>
    <w:p w14:paraId="4745E823" w14:textId="77777777" w:rsidR="00126EC7" w:rsidRDefault="00126EC7">
      <w:pPr>
        <w:widowControl/>
        <w:rPr>
          <w:rFonts w:ascii="Times New Roman" w:eastAsia="新細明體" w:hAnsi="Times New Roman"/>
        </w:rPr>
      </w:pPr>
      <w:r>
        <w:rPr>
          <w:rFonts w:ascii="Times New Roman" w:eastAsia="新細明體" w:hAnsi="Times New Roman"/>
        </w:rPr>
        <w:br w:type="page"/>
      </w:r>
    </w:p>
    <w:p w14:paraId="5FE7517E" w14:textId="77777777" w:rsidR="00BF09F9" w:rsidRPr="00126EC7" w:rsidRDefault="00BF09F9">
      <w:pPr>
        <w:rPr>
          <w:rFonts w:ascii="Times New Roman" w:eastAsia="新細明體" w:hAnsi="Times New Roman"/>
        </w:rPr>
      </w:pPr>
    </w:p>
    <w:tbl>
      <w:tblPr>
        <w:tblW w:w="10348" w:type="dxa"/>
        <w:tblInd w:w="-102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663"/>
        <w:gridCol w:w="993"/>
        <w:gridCol w:w="850"/>
        <w:gridCol w:w="1134"/>
      </w:tblGrid>
      <w:tr w:rsidR="002B1341" w:rsidRPr="00126EC7" w14:paraId="08BA4A43" w14:textId="77777777" w:rsidTr="007844ED">
        <w:trPr>
          <w:trHeight w:val="744"/>
          <w:tblHeader/>
        </w:trPr>
        <w:tc>
          <w:tcPr>
            <w:tcW w:w="708" w:type="dxa"/>
            <w:tcBorders>
              <w:top w:val="double" w:sz="6" w:space="0" w:color="000000"/>
            </w:tcBorders>
            <w:vAlign w:val="center"/>
          </w:tcPr>
          <w:p w14:paraId="482E3341" w14:textId="77777777" w:rsidR="00BF09F9" w:rsidRPr="00126EC7" w:rsidRDefault="000520E3" w:rsidP="00BF09F9">
            <w:pPr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b/>
                <w:color w:val="000000"/>
                <w:szCs w:val="24"/>
              </w:rPr>
              <w:t>目標</w:t>
            </w:r>
          </w:p>
          <w:p w14:paraId="2F710E58" w14:textId="77777777" w:rsidR="00BF09F9" w:rsidRPr="00126EC7" w:rsidRDefault="000520E3" w:rsidP="00BF09F9">
            <w:pPr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b/>
                <w:color w:val="000000"/>
                <w:szCs w:val="24"/>
              </w:rPr>
              <w:t>代碼</w:t>
            </w:r>
          </w:p>
        </w:tc>
        <w:tc>
          <w:tcPr>
            <w:tcW w:w="6663" w:type="dxa"/>
            <w:tcBorders>
              <w:top w:val="double" w:sz="6" w:space="0" w:color="000000"/>
              <w:right w:val="single" w:sz="4" w:space="0" w:color="auto"/>
            </w:tcBorders>
            <w:vAlign w:val="center"/>
          </w:tcPr>
          <w:p w14:paraId="1F40159F" w14:textId="77777777" w:rsidR="00BF09F9" w:rsidRPr="00126EC7" w:rsidRDefault="000520E3" w:rsidP="00BF09F9">
            <w:pPr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b/>
                <w:color w:val="000000"/>
                <w:szCs w:val="24"/>
              </w:rPr>
              <w:t>教學活動</w:t>
            </w:r>
          </w:p>
        </w:tc>
        <w:tc>
          <w:tcPr>
            <w:tcW w:w="993" w:type="dxa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88A2B75" w14:textId="77777777" w:rsidR="00BF09F9" w:rsidRPr="00126EC7" w:rsidRDefault="000520E3" w:rsidP="00BF09F9">
            <w:pPr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b/>
                <w:color w:val="000000"/>
                <w:szCs w:val="24"/>
              </w:rPr>
              <w:t>時間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7B21845" w14:textId="77777777" w:rsidR="00BF09F9" w:rsidRPr="00126EC7" w:rsidRDefault="000520E3" w:rsidP="00BF09F9">
            <w:pPr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b/>
                <w:color w:val="000000"/>
                <w:szCs w:val="24"/>
              </w:rPr>
              <w:t>教學</w:t>
            </w:r>
          </w:p>
          <w:p w14:paraId="3659F725" w14:textId="77777777" w:rsidR="00BF09F9" w:rsidRPr="00126EC7" w:rsidRDefault="000520E3" w:rsidP="00BF09F9">
            <w:pPr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b/>
                <w:color w:val="000000"/>
                <w:szCs w:val="24"/>
              </w:rPr>
              <w:t>資源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auto"/>
            </w:tcBorders>
            <w:vAlign w:val="center"/>
          </w:tcPr>
          <w:p w14:paraId="346B0562" w14:textId="77777777" w:rsidR="00BF09F9" w:rsidRPr="00126EC7" w:rsidRDefault="000520E3" w:rsidP="00BF09F9">
            <w:pPr>
              <w:jc w:val="center"/>
              <w:rPr>
                <w:rFonts w:ascii="Times New Roman" w:eastAsia="新細明體" w:hAnsi="Times New Roman" w:cs="Times New Roman"/>
                <w:b/>
                <w:color w:val="000000"/>
                <w:szCs w:val="24"/>
              </w:rPr>
            </w:pPr>
            <w:r w:rsidRPr="000520E3">
              <w:rPr>
                <w:rFonts w:ascii="Times New Roman" w:eastAsia="新細明體" w:hAnsiTheme="majorEastAsia" w:cs="Times New Roman" w:hint="eastAsia"/>
                <w:b/>
                <w:color w:val="000000"/>
                <w:szCs w:val="24"/>
              </w:rPr>
              <w:t>教學</w:t>
            </w:r>
            <w:r w:rsidR="00084B8A">
              <w:rPr>
                <w:rFonts w:ascii="Times New Roman" w:eastAsia="新細明體" w:hAnsiTheme="majorEastAsia" w:cs="Times New Roman"/>
                <w:b/>
                <w:color w:val="000000"/>
                <w:szCs w:val="24"/>
              </w:rPr>
              <w:br/>
            </w:r>
            <w:r w:rsidRPr="000520E3">
              <w:rPr>
                <w:rFonts w:ascii="Times New Roman" w:eastAsia="新細明體" w:hAnsiTheme="majorEastAsia" w:cs="Times New Roman" w:hint="eastAsia"/>
                <w:b/>
                <w:color w:val="000000"/>
                <w:szCs w:val="24"/>
              </w:rPr>
              <w:t>評量</w:t>
            </w:r>
          </w:p>
        </w:tc>
      </w:tr>
      <w:tr w:rsidR="002B1341" w:rsidRPr="00126EC7" w14:paraId="06C039C9" w14:textId="77777777" w:rsidTr="007844ED">
        <w:trPr>
          <w:trHeight w:val="598"/>
        </w:trPr>
        <w:tc>
          <w:tcPr>
            <w:tcW w:w="708" w:type="dxa"/>
          </w:tcPr>
          <w:p w14:paraId="6DBF8EA8" w14:textId="77777777" w:rsidR="008135EE" w:rsidRDefault="008135EE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5B010494" w14:textId="650B6A30" w:rsidR="007844ED" w:rsidRDefault="00AC1C33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1-1</w:t>
            </w:r>
          </w:p>
          <w:p w14:paraId="51198173" w14:textId="77777777" w:rsidR="00AC1C33" w:rsidRDefault="00AC1C33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5A87F0E4" w14:textId="77777777" w:rsidR="00AC1C33" w:rsidRDefault="00AC1C33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C314C0C" w14:textId="77777777" w:rsidR="00AC1C33" w:rsidRDefault="00AC1C33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A3F2D71" w14:textId="77777777" w:rsidR="00AC1C33" w:rsidRDefault="00AC1C33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4BF3405" w14:textId="77777777" w:rsidR="00AC1C33" w:rsidRDefault="00AC1C33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5ABFEC8" w14:textId="77777777" w:rsidR="00D8042C" w:rsidRDefault="00D8042C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5259F6C7" w14:textId="77777777" w:rsidR="00D8042C" w:rsidRDefault="00D8042C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05D0C01" w14:textId="77777777" w:rsidR="00D8042C" w:rsidRDefault="00D8042C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CA268CA" w14:textId="77777777" w:rsidR="00D8042C" w:rsidRDefault="00D8042C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D9AF2D6" w14:textId="77777777" w:rsidR="00D8042C" w:rsidRDefault="00D8042C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C62D356" w14:textId="77777777" w:rsidR="00D8042C" w:rsidRDefault="00D8042C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6524AAE" w14:textId="77777777" w:rsidR="00D8042C" w:rsidRDefault="00D8042C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E07D724" w14:textId="77777777" w:rsidR="00D8042C" w:rsidRDefault="00D8042C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DD5696E" w14:textId="77777777" w:rsidR="00D8042C" w:rsidRDefault="00D8042C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F3A6346" w14:textId="77777777" w:rsidR="00D8042C" w:rsidRDefault="00D8042C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DFF44C2" w14:textId="77777777" w:rsidR="00D8042C" w:rsidRDefault="00D8042C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163B9A48" w14:textId="77777777" w:rsidR="00AC1C33" w:rsidRDefault="00AC1C33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5578918" w14:textId="3ADDADC1" w:rsidR="00FE295D" w:rsidRDefault="00FE295D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1-1</w:t>
            </w:r>
          </w:p>
          <w:p w14:paraId="079A764E" w14:textId="1EE4A9EC" w:rsidR="00AC1C33" w:rsidRDefault="00FE295D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2-1</w:t>
            </w:r>
          </w:p>
          <w:p w14:paraId="4BB94003" w14:textId="1BE49A72" w:rsidR="00AC1C33" w:rsidRDefault="00FE295D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3-1</w:t>
            </w:r>
          </w:p>
          <w:p w14:paraId="1CD99D57" w14:textId="77777777" w:rsidR="00AC1C33" w:rsidRDefault="00AC1C33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375DBCF" w14:textId="77777777" w:rsidR="00AC1C33" w:rsidRDefault="00AC1C33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3B7E7FCC" w14:textId="77777777" w:rsidR="00AC1C33" w:rsidRDefault="00AC1C33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EF988A7" w14:textId="77777777" w:rsidR="00AC1C33" w:rsidRDefault="00AC1C33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5FC5CD0" w14:textId="77777777" w:rsidR="00AC1C33" w:rsidRDefault="00AC1C33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D8171D9" w14:textId="77777777" w:rsidR="00AC1C33" w:rsidRDefault="00AC1C33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3C1DEAB6" w14:textId="77777777" w:rsidR="00A342B4" w:rsidRDefault="00A342B4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2C21178" w14:textId="77777777" w:rsidR="00A342B4" w:rsidRDefault="00A342B4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A252221" w14:textId="77777777" w:rsidR="00A342B4" w:rsidRDefault="00A342B4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D9B174B" w14:textId="77777777" w:rsidR="00A342B4" w:rsidRDefault="00A342B4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11D960C8" w14:textId="77777777" w:rsidR="00A342B4" w:rsidRDefault="00A342B4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5B628589" w14:textId="77777777" w:rsidR="00A342B4" w:rsidRDefault="00A342B4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DA9D167" w14:textId="77777777" w:rsidR="00A342B4" w:rsidRDefault="00A342B4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6D34731" w14:textId="77777777" w:rsidR="00A342B4" w:rsidRDefault="00A342B4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125EF680" w14:textId="77777777" w:rsidR="00A342B4" w:rsidRDefault="00A342B4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0233BDA" w14:textId="77777777" w:rsidR="00A342B4" w:rsidRDefault="00A342B4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9F98D50" w14:textId="77777777" w:rsidR="00AC1C33" w:rsidRDefault="00AC1C33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5AF1D17" w14:textId="77777777" w:rsidR="00AC1C33" w:rsidRDefault="00AC1C33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FFFDB9D" w14:textId="77777777" w:rsidR="00A342B4" w:rsidRDefault="00A342B4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598F0ED" w14:textId="77777777" w:rsidR="00A342B4" w:rsidRDefault="00A342B4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75F743C" w14:textId="77777777" w:rsidR="00A342B4" w:rsidRDefault="00A342B4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3FB0E38" w14:textId="77777777" w:rsidR="00A342B4" w:rsidRDefault="00A342B4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15D4DE3" w14:textId="77777777" w:rsidR="00A342B4" w:rsidRDefault="00A342B4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381EB9D" w14:textId="77777777" w:rsidR="00A342B4" w:rsidRDefault="00A342B4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A3899F6" w14:textId="77777777" w:rsidR="00A342B4" w:rsidRDefault="00A342B4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877477C" w14:textId="77777777" w:rsidR="00A342B4" w:rsidRDefault="00A342B4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3FF97473" w14:textId="77777777" w:rsidR="00A342B4" w:rsidRDefault="00A342B4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5FF543BB" w14:textId="77777777" w:rsidR="00A342B4" w:rsidRDefault="00A342B4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5F34429C" w14:textId="77777777" w:rsidR="00A342B4" w:rsidRDefault="00A342B4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2EC472A" w14:textId="77777777" w:rsidR="00A342B4" w:rsidRDefault="00A342B4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D73170F" w14:textId="77777777" w:rsidR="00A342B4" w:rsidRDefault="00A342B4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3487D94" w14:textId="77777777" w:rsidR="00A342B4" w:rsidRDefault="00A342B4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3F067C98" w14:textId="77777777" w:rsidR="00A342B4" w:rsidRDefault="00A342B4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6E6A75C" w14:textId="77777777" w:rsidR="00A342B4" w:rsidRDefault="00A342B4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9AF73F4" w14:textId="77777777" w:rsidR="00A342B4" w:rsidRDefault="00A342B4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7AB89E5" w14:textId="77777777" w:rsidR="00F022D6" w:rsidRDefault="00F022D6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9FBCBD4" w14:textId="77777777" w:rsidR="00AC1C33" w:rsidRDefault="00AC1C33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5BC76100" w14:textId="073264DA" w:rsidR="00AC1C33" w:rsidRDefault="00FE295D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1-1</w:t>
            </w:r>
          </w:p>
          <w:p w14:paraId="0AE126CD" w14:textId="77777777" w:rsidR="00AC1C33" w:rsidRDefault="00AC1C33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A9A4C3A" w14:textId="77777777" w:rsidR="00AC1C33" w:rsidRDefault="00AC1C33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C6B5166" w14:textId="77777777" w:rsidR="00AC1C33" w:rsidRDefault="00AC1C33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C1E60FE" w14:textId="77777777" w:rsidR="00AC1C33" w:rsidRDefault="00AC1C33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47BA6D3" w14:textId="77777777" w:rsidR="00AC1C33" w:rsidRDefault="00AC1C33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16BBA91F" w14:textId="77777777" w:rsidR="00AC1C33" w:rsidRDefault="00AC1C33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3853D424" w14:textId="6E5DDB18" w:rsidR="00AC1C33" w:rsidRDefault="001B2C8F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1-1</w:t>
            </w:r>
          </w:p>
          <w:p w14:paraId="02FE46AB" w14:textId="288F87E6" w:rsidR="00AC1C33" w:rsidRDefault="00AB5142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3-1</w:t>
            </w:r>
          </w:p>
          <w:p w14:paraId="6FE9BC93" w14:textId="77777777" w:rsidR="00AC1C33" w:rsidRDefault="00AC1C33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4F444EB" w14:textId="77777777" w:rsidR="00AC1C33" w:rsidRDefault="00AC1C33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3102F951" w14:textId="77777777" w:rsidR="00AB42DF" w:rsidRDefault="00AB42DF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5A236168" w14:textId="77777777" w:rsidR="00AB42DF" w:rsidRDefault="00AB42DF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1A5CA97A" w14:textId="77777777" w:rsidR="00AB42DF" w:rsidRDefault="00AB42DF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FDE66DD" w14:textId="77777777" w:rsidR="00AB42DF" w:rsidRDefault="00AB42DF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21D194E" w14:textId="77777777" w:rsidR="00AB42DF" w:rsidRDefault="00AB42DF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160AA43" w14:textId="77777777" w:rsidR="00AB42DF" w:rsidRDefault="00AB42DF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470BFE2" w14:textId="77777777" w:rsidR="00AB42DF" w:rsidRDefault="00AB42DF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147DF807" w14:textId="77777777" w:rsidR="00AB42DF" w:rsidRDefault="00AB42DF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3FA0DD7D" w14:textId="77777777" w:rsidR="00AB42DF" w:rsidRDefault="00AB42DF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195DE00D" w14:textId="77777777" w:rsidR="00AB42DF" w:rsidRDefault="00AB42DF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1690BD1" w14:textId="77777777" w:rsidR="00AB42DF" w:rsidRDefault="00AB42DF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5F73A7F" w14:textId="77777777" w:rsidR="00AB42DF" w:rsidRDefault="00AB42DF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88C17B8" w14:textId="77777777" w:rsidR="00AB42DF" w:rsidRDefault="00AB42DF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176B1CE" w14:textId="77777777" w:rsidR="00AB42DF" w:rsidRDefault="00AB42DF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18FFC02" w14:textId="77777777" w:rsidR="00AB42DF" w:rsidRDefault="00AB42DF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BC3C033" w14:textId="77777777" w:rsidR="00AB42DF" w:rsidRDefault="00AB42DF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60C76BE" w14:textId="77777777" w:rsidR="00AB42DF" w:rsidRDefault="00AB42DF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7343116" w14:textId="77777777" w:rsidR="00AB42DF" w:rsidRDefault="00AB42DF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384BFF92" w14:textId="77777777" w:rsidR="00AB42DF" w:rsidRDefault="00AB42DF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56985110" w14:textId="77777777" w:rsidR="00AB42DF" w:rsidRDefault="00AB42DF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C6AC887" w14:textId="77777777" w:rsidR="00AB42DF" w:rsidRDefault="00AB42DF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179BA43C" w14:textId="77777777" w:rsidR="00AB42DF" w:rsidRDefault="00AB42DF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8F84652" w14:textId="739EADF9" w:rsidR="00AB42DF" w:rsidRDefault="009377C9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2-1</w:t>
            </w:r>
          </w:p>
          <w:p w14:paraId="29852A56" w14:textId="5DB2139F" w:rsidR="009377C9" w:rsidRDefault="009377C9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3-2</w:t>
            </w:r>
          </w:p>
          <w:p w14:paraId="77AE9E4A" w14:textId="77777777" w:rsidR="00AB42DF" w:rsidRDefault="00AB42DF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0FB694F" w14:textId="77777777" w:rsidR="00AB42DF" w:rsidRDefault="00AB42DF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803A8E1" w14:textId="77777777" w:rsidR="00AB42DF" w:rsidRDefault="00AB42DF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F72ADE2" w14:textId="77777777" w:rsidR="00AB42DF" w:rsidRDefault="00AB42DF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D859CDA" w14:textId="77777777" w:rsidR="00AB42DF" w:rsidRDefault="00AB42DF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9DF4AAA" w14:textId="77777777" w:rsidR="00AB42DF" w:rsidRDefault="00AB42DF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56400BC9" w14:textId="77777777" w:rsidR="00AB42DF" w:rsidRDefault="00AB42DF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211086A" w14:textId="77777777" w:rsidR="00AB42DF" w:rsidRDefault="00AB42DF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127CC804" w14:textId="77777777" w:rsidR="00AB42DF" w:rsidRDefault="00AB42DF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5811FE85" w14:textId="77777777" w:rsidR="00AB42DF" w:rsidRDefault="00AB42DF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55E0F94" w14:textId="77777777" w:rsidR="00AB42DF" w:rsidRDefault="00AB42DF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48883BF" w14:textId="77777777" w:rsidR="00AB42DF" w:rsidRDefault="00AB42DF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FB15ECF" w14:textId="77777777" w:rsidR="00AB42DF" w:rsidRDefault="00AB42DF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1436B3B5" w14:textId="5CE88885" w:rsidR="00AC1C33" w:rsidRDefault="006945A6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lastRenderedPageBreak/>
              <w:t>1-1</w:t>
            </w:r>
          </w:p>
          <w:p w14:paraId="1198E2A0" w14:textId="26802B44" w:rsidR="008C1393" w:rsidRDefault="006945A6" w:rsidP="00CA652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3-2</w:t>
            </w:r>
          </w:p>
          <w:p w14:paraId="68D0A436" w14:textId="77777777" w:rsidR="008C1393" w:rsidRPr="00126EC7" w:rsidRDefault="008C1393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14:paraId="27389C16" w14:textId="77777777" w:rsidR="00E45DF8" w:rsidRPr="00126EC7" w:rsidRDefault="000520E3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520E3">
              <w:rPr>
                <w:rFonts w:ascii="Times New Roman" w:eastAsia="新細明體" w:hAnsi="Times New Roman" w:cs="Times New Roman"/>
                <w:color w:val="000000"/>
                <w:szCs w:val="24"/>
              </w:rPr>
              <w:lastRenderedPageBreak/>
              <w:t>---------------------------------</w:t>
            </w:r>
            <w:r w:rsidRPr="000520E3">
              <w:rPr>
                <w:rFonts w:ascii="Times New Roman" w:eastAsia="新細明體" w:hAnsiTheme="majorEastAsia" w:cs="Times New Roman" w:hint="eastAsia"/>
                <w:color w:val="000000"/>
                <w:szCs w:val="24"/>
              </w:rPr>
              <w:t>第一節開始</w:t>
            </w:r>
            <w:r w:rsidRPr="000520E3">
              <w:rPr>
                <w:rFonts w:ascii="Times New Roman" w:eastAsia="新細明體" w:hAnsi="Times New Roman" w:cs="Times New Roman"/>
                <w:color w:val="000000"/>
                <w:szCs w:val="24"/>
              </w:rPr>
              <w:t>-------------------------------</w:t>
            </w:r>
          </w:p>
          <w:p w14:paraId="72CB1DB9" w14:textId="75402DBA" w:rsidR="000520E3" w:rsidRDefault="007412F4" w:rsidP="007412F4">
            <w:pPr>
              <w:pStyle w:val="a7"/>
              <w:numPr>
                <w:ilvl w:val="0"/>
                <w:numId w:val="24"/>
              </w:numPr>
              <w:ind w:leftChars="0"/>
              <w:rPr>
                <w:rFonts w:hint="eastAsia"/>
                <w:color w:val="000000"/>
              </w:rPr>
            </w:pPr>
            <w:r w:rsidRPr="007412F4">
              <w:rPr>
                <w:rFonts w:hint="eastAsia"/>
                <w:color w:val="000000"/>
              </w:rPr>
              <w:t>引起動機</w:t>
            </w:r>
          </w:p>
          <w:p w14:paraId="5FAD5853" w14:textId="69171F81" w:rsidR="007412F4" w:rsidRPr="00061FBA" w:rsidRDefault="00061FBA" w:rsidP="00061FBA">
            <w:pPr>
              <w:pStyle w:val="a7"/>
              <w:numPr>
                <w:ilvl w:val="0"/>
                <w:numId w:val="26"/>
              </w:numPr>
              <w:ind w:leftChars="0"/>
              <w:rPr>
                <w:rFonts w:hint="eastAsia"/>
                <w:color w:val="000000"/>
              </w:rPr>
            </w:pPr>
            <w:r w:rsidRPr="00061FBA">
              <w:rPr>
                <w:rFonts w:hint="eastAsia"/>
                <w:color w:val="000000"/>
              </w:rPr>
              <w:t>老師說明課程主題，認識函數與函數值的概念。</w:t>
            </w:r>
          </w:p>
          <w:p w14:paraId="6A44B66B" w14:textId="47FC5752" w:rsidR="00061FBA" w:rsidRDefault="00061FBA" w:rsidP="00061FBA">
            <w:pPr>
              <w:pStyle w:val="a7"/>
              <w:numPr>
                <w:ilvl w:val="0"/>
                <w:numId w:val="26"/>
              </w:numPr>
              <w:ind w:leftChars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請學生利用</w:t>
            </w:r>
            <w:r w:rsidR="00AC1C33">
              <w:rPr>
                <w:rFonts w:hint="eastAsia"/>
                <w:color w:val="000000"/>
              </w:rPr>
              <w:t>行動載具進入</w:t>
            </w:r>
            <w:r w:rsidRPr="00AC1C33">
              <w:rPr>
                <w:rFonts w:hint="eastAsia"/>
                <w:color w:val="FF0000"/>
              </w:rPr>
              <w:t>【教育雲</w:t>
            </w:r>
            <w:r w:rsidRPr="00AC1C33">
              <w:rPr>
                <w:rFonts w:hint="eastAsia"/>
                <w:color w:val="FF0000"/>
              </w:rPr>
              <w:t>-</w:t>
            </w:r>
            <w:r w:rsidRPr="00AC1C33">
              <w:rPr>
                <w:rFonts w:hint="eastAsia"/>
                <w:color w:val="FF0000"/>
              </w:rPr>
              <w:t>教育百科</w:t>
            </w:r>
            <w:r w:rsidRPr="00AC1C33">
              <w:rPr>
                <w:rFonts w:hint="eastAsia"/>
                <w:color w:val="FF0000"/>
              </w:rPr>
              <w:t>-</w:t>
            </w:r>
            <w:r w:rsidRPr="00AC1C33">
              <w:rPr>
                <w:rFonts w:hint="eastAsia"/>
                <w:color w:val="FF0000"/>
              </w:rPr>
              <w:t>搜尋函數】</w:t>
            </w:r>
            <w:r>
              <w:rPr>
                <w:rFonts w:hint="eastAsia"/>
                <w:color w:val="000000"/>
              </w:rPr>
              <w:t>初步認識何謂函數</w:t>
            </w:r>
          </w:p>
          <w:p w14:paraId="3E62A925" w14:textId="20CDDAE3" w:rsidR="00D8042C" w:rsidRPr="00D8042C" w:rsidRDefault="00D8042C" w:rsidP="00D8042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drawing>
                <wp:inline distT="0" distB="0" distL="0" distR="0" wp14:anchorId="1452FE8D" wp14:editId="51257951">
                  <wp:extent cx="4093845" cy="755516"/>
                  <wp:effectExtent l="0" t="0" r="1905" b="698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擷取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3845" cy="755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6EBB4B" w14:textId="444EC309" w:rsidR="00061FBA" w:rsidRDefault="00061FBA" w:rsidP="00061FBA">
            <w:pPr>
              <w:pStyle w:val="a7"/>
              <w:numPr>
                <w:ilvl w:val="0"/>
                <w:numId w:val="26"/>
              </w:numPr>
              <w:ind w:leftChars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請學生利用</w:t>
            </w:r>
            <w:r w:rsidR="00AC1C33">
              <w:rPr>
                <w:rFonts w:hint="eastAsia"/>
                <w:color w:val="000000"/>
              </w:rPr>
              <w:t>行動載具進入</w:t>
            </w:r>
            <w:r w:rsidRPr="00AC1C33">
              <w:rPr>
                <w:rFonts w:hint="eastAsia"/>
                <w:color w:val="FF0000"/>
              </w:rPr>
              <w:t>【教育雲</w:t>
            </w:r>
            <w:r w:rsidRPr="00AC1C33">
              <w:rPr>
                <w:rFonts w:hint="eastAsia"/>
                <w:color w:val="FF0000"/>
              </w:rPr>
              <w:t>-</w:t>
            </w:r>
            <w:r w:rsidRPr="00AC1C33">
              <w:rPr>
                <w:rFonts w:hint="eastAsia"/>
                <w:color w:val="FF0000"/>
              </w:rPr>
              <w:t>教育百科</w:t>
            </w:r>
            <w:r w:rsidRPr="00AC1C33">
              <w:rPr>
                <w:rFonts w:hint="eastAsia"/>
                <w:color w:val="FF0000"/>
              </w:rPr>
              <w:t>-</w:t>
            </w:r>
            <w:r w:rsidRPr="00AC1C33">
              <w:rPr>
                <w:rFonts w:hint="eastAsia"/>
                <w:color w:val="FF0000"/>
              </w:rPr>
              <w:t>搜尋函數值】</w:t>
            </w:r>
            <w:r w:rsidR="00AC1C33">
              <w:rPr>
                <w:rFonts w:hint="eastAsia"/>
                <w:color w:val="000000"/>
              </w:rPr>
              <w:t>初步認識何謂函數值</w:t>
            </w:r>
          </w:p>
          <w:p w14:paraId="018C9DEE" w14:textId="14E0DBAD" w:rsidR="00D8042C" w:rsidRPr="00D8042C" w:rsidRDefault="00D8042C" w:rsidP="00D8042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drawing>
                <wp:inline distT="0" distB="0" distL="0" distR="0" wp14:anchorId="11584189" wp14:editId="18B82180">
                  <wp:extent cx="4093845" cy="1504315"/>
                  <wp:effectExtent l="0" t="0" r="1905" b="63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擷取3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3845" cy="150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9D0DB5" w14:textId="77777777" w:rsidR="00AC1C33" w:rsidRPr="00AC1C33" w:rsidRDefault="00AC1C33" w:rsidP="00AC1C33">
            <w:pPr>
              <w:rPr>
                <w:rFonts w:hint="eastAsia"/>
                <w:color w:val="000000"/>
              </w:rPr>
            </w:pPr>
          </w:p>
          <w:p w14:paraId="1B59581F" w14:textId="77777777" w:rsidR="007412F4" w:rsidRDefault="007412F4" w:rsidP="007412F4">
            <w:pPr>
              <w:pStyle w:val="a7"/>
              <w:numPr>
                <w:ilvl w:val="0"/>
                <w:numId w:val="24"/>
              </w:numPr>
              <w:ind w:leftChars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發展活動</w:t>
            </w:r>
          </w:p>
          <w:p w14:paraId="186784A0" w14:textId="0B999BBD" w:rsidR="007412F4" w:rsidRDefault="00AC1C33" w:rsidP="00AC1C33">
            <w:pPr>
              <w:pStyle w:val="a7"/>
              <w:numPr>
                <w:ilvl w:val="0"/>
                <w:numId w:val="27"/>
              </w:numPr>
              <w:ind w:leftChars="0"/>
              <w:rPr>
                <w:rFonts w:hint="eastAsia"/>
                <w:color w:val="000000"/>
              </w:rPr>
            </w:pPr>
            <w:r w:rsidRPr="00AC1C33">
              <w:rPr>
                <w:rFonts w:hint="eastAsia"/>
                <w:color w:val="000000"/>
              </w:rPr>
              <w:t>老師課前先使用</w:t>
            </w:r>
            <w:r w:rsidRPr="00AC1C33">
              <w:rPr>
                <w:rFonts w:hint="eastAsia"/>
                <w:color w:val="000000"/>
              </w:rPr>
              <w:t>youtube</w:t>
            </w:r>
            <w:r w:rsidRPr="00AC1C33">
              <w:rPr>
                <w:rFonts w:hint="eastAsia"/>
                <w:color w:val="000000"/>
              </w:rPr>
              <w:t>搜尋「函數的概念」並選擇第一個</w:t>
            </w:r>
            <w:r>
              <w:rPr>
                <w:rFonts w:hint="eastAsia"/>
                <w:color w:val="000000"/>
              </w:rPr>
              <w:t>影片</w:t>
            </w:r>
            <w:r w:rsidRPr="00AC1C33">
              <w:rPr>
                <w:rFonts w:hint="eastAsia"/>
                <w:color w:val="000000"/>
              </w:rPr>
              <w:t>「</w:t>
            </w:r>
            <w:r w:rsidRPr="00AC1C33">
              <w:rPr>
                <w:rFonts w:hint="eastAsia"/>
                <w:color w:val="000000"/>
              </w:rPr>
              <w:t>14.</w:t>
            </w:r>
            <w:r w:rsidRPr="00AC1C33">
              <w:rPr>
                <w:rFonts w:hint="eastAsia"/>
                <w:color w:val="000000"/>
              </w:rPr>
              <w:t>函數的概念」，再至</w:t>
            </w:r>
            <w:r w:rsidRPr="00F022D6">
              <w:rPr>
                <w:rFonts w:hint="eastAsia"/>
                <w:color w:val="FF0000"/>
              </w:rPr>
              <w:t>【教育雲</w:t>
            </w:r>
            <w:r w:rsidRPr="00F022D6">
              <w:rPr>
                <w:rFonts w:hint="eastAsia"/>
                <w:color w:val="FF0000"/>
              </w:rPr>
              <w:t>-</w:t>
            </w:r>
            <w:r w:rsidRPr="00F022D6">
              <w:rPr>
                <w:rFonts w:hint="eastAsia"/>
                <w:color w:val="FF0000"/>
              </w:rPr>
              <w:t>學習拍</w:t>
            </w:r>
            <w:r w:rsidRPr="00F022D6">
              <w:rPr>
                <w:rFonts w:hint="eastAsia"/>
                <w:color w:val="FF0000"/>
              </w:rPr>
              <w:t>-</w:t>
            </w:r>
            <w:r w:rsidRPr="00F022D6">
              <w:rPr>
                <w:rFonts w:hint="eastAsia"/>
                <w:color w:val="FF0000"/>
              </w:rPr>
              <w:t>建立課程</w:t>
            </w:r>
            <w:r w:rsidRPr="00F022D6">
              <w:rPr>
                <w:rFonts w:hint="eastAsia"/>
                <w:color w:val="FF0000"/>
              </w:rPr>
              <w:t>-</w:t>
            </w:r>
            <w:r w:rsidRPr="00F022D6">
              <w:rPr>
                <w:rFonts w:hint="eastAsia"/>
                <w:color w:val="FF0000"/>
              </w:rPr>
              <w:t>素材】</w:t>
            </w:r>
            <w:r w:rsidRPr="00AC1C33">
              <w:rPr>
                <w:rFonts w:hint="eastAsia"/>
                <w:color w:val="000000"/>
              </w:rPr>
              <w:t>貼上網址，建立課程素材</w:t>
            </w:r>
          </w:p>
          <w:p w14:paraId="2BA55CF0" w14:textId="0860B995" w:rsidR="00343679" w:rsidRPr="00343679" w:rsidRDefault="00343679" w:rsidP="0034367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drawing>
                <wp:inline distT="0" distB="0" distL="0" distR="0" wp14:anchorId="01BC4F7E" wp14:editId="65138CBA">
                  <wp:extent cx="4093845" cy="1341755"/>
                  <wp:effectExtent l="0" t="0" r="190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擷取5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384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785147" w14:textId="4DF6DE2A" w:rsidR="00343679" w:rsidRPr="00343679" w:rsidRDefault="00343679" w:rsidP="0034367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drawing>
                <wp:inline distT="0" distB="0" distL="0" distR="0" wp14:anchorId="12B5DB82" wp14:editId="1E49577F">
                  <wp:extent cx="4093845" cy="1187450"/>
                  <wp:effectExtent l="0" t="0" r="190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擷取4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3845" cy="118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AE6AEA" w14:textId="3C760C5A" w:rsidR="00343679" w:rsidRPr="00343679" w:rsidRDefault="00343679" w:rsidP="0034367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lastRenderedPageBreak/>
              <w:drawing>
                <wp:inline distT="0" distB="0" distL="0" distR="0" wp14:anchorId="17C4B888" wp14:editId="1343D093">
                  <wp:extent cx="4093845" cy="1049655"/>
                  <wp:effectExtent l="0" t="0" r="190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擷取6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3845" cy="1049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0F1198" w14:textId="5E1BFC33" w:rsidR="00AC1C33" w:rsidRDefault="00AC1C33" w:rsidP="00AC1C33">
            <w:pPr>
              <w:pStyle w:val="a7"/>
              <w:numPr>
                <w:ilvl w:val="0"/>
                <w:numId w:val="27"/>
              </w:numPr>
              <w:ind w:leftChars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請學生</w:t>
            </w:r>
            <w:r w:rsidR="00C86917">
              <w:rPr>
                <w:rFonts w:hint="eastAsia"/>
                <w:color w:val="000000"/>
              </w:rPr>
              <w:t>利用</w:t>
            </w:r>
            <w:r w:rsidR="00C86917">
              <w:rPr>
                <w:rFonts w:hint="eastAsia"/>
                <w:color w:val="000000"/>
              </w:rPr>
              <w:t>QRcode</w:t>
            </w:r>
            <w:r w:rsidR="00C86917">
              <w:rPr>
                <w:rFonts w:hint="eastAsia"/>
                <w:color w:val="000000"/>
              </w:rPr>
              <w:t>開啟影片，並觀看學習</w:t>
            </w:r>
          </w:p>
          <w:p w14:paraId="3A0A9F9A" w14:textId="46BDB390" w:rsidR="00343679" w:rsidRPr="00343679" w:rsidRDefault="00343679" w:rsidP="0034367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drawing>
                <wp:inline distT="0" distB="0" distL="0" distR="0" wp14:anchorId="769E67F6" wp14:editId="1179D9AE">
                  <wp:extent cx="4093845" cy="2205355"/>
                  <wp:effectExtent l="0" t="0" r="1905" b="444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擷取7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384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A70737" w14:textId="4D6C602C" w:rsidR="00C86917" w:rsidRDefault="00C86917" w:rsidP="00AC1C33">
            <w:pPr>
              <w:pStyle w:val="a7"/>
              <w:numPr>
                <w:ilvl w:val="0"/>
                <w:numId w:val="27"/>
              </w:numPr>
              <w:ind w:leftChars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由老師統整函數概念，針對學生不懂的部分加強說明</w:t>
            </w:r>
          </w:p>
          <w:p w14:paraId="3AFAE735" w14:textId="41062DE4" w:rsidR="00C86917" w:rsidRDefault="00C86917" w:rsidP="00C86917">
            <w:pPr>
              <w:pStyle w:val="a7"/>
              <w:numPr>
                <w:ilvl w:val="0"/>
                <w:numId w:val="27"/>
              </w:numPr>
              <w:ind w:leftChars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老師以生活化例子介紹函數關係</w:t>
            </w:r>
            <w:r w:rsidR="00701BF9">
              <w:rPr>
                <w:rFonts w:hint="eastAsia"/>
                <w:color w:val="000000"/>
              </w:rPr>
              <w:t>幫助學生理解</w:t>
            </w:r>
          </w:p>
          <w:p w14:paraId="159373AF" w14:textId="3108474D" w:rsidR="00C86917" w:rsidRDefault="00C86917" w:rsidP="00C86917">
            <w:pPr>
              <w:pStyle w:val="a7"/>
              <w:numPr>
                <w:ilvl w:val="0"/>
                <w:numId w:val="28"/>
              </w:numPr>
              <w:ind w:leftChars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一個人對應到一個親生父親→一對一的函數關係</w:t>
            </w:r>
          </w:p>
          <w:p w14:paraId="602E5390" w14:textId="2E19B959" w:rsidR="00C86917" w:rsidRDefault="00C86917" w:rsidP="00C86917">
            <w:pPr>
              <w:pStyle w:val="a7"/>
              <w:numPr>
                <w:ilvl w:val="0"/>
                <w:numId w:val="28"/>
              </w:numPr>
              <w:ind w:leftChars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兄弟姊妹對應到同一個父親→多對一的函數關係</w:t>
            </w:r>
          </w:p>
          <w:p w14:paraId="55986842" w14:textId="766619E8" w:rsidR="00701BF9" w:rsidRDefault="00701BF9" w:rsidP="00C86917">
            <w:pPr>
              <w:pStyle w:val="a7"/>
              <w:numPr>
                <w:ilvl w:val="0"/>
                <w:numId w:val="28"/>
              </w:numPr>
              <w:ind w:leftChars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一個人對應到兩個以上的親生父親→不是函數關係</w:t>
            </w:r>
          </w:p>
          <w:p w14:paraId="251B6756" w14:textId="7ABB7969" w:rsidR="00701BF9" w:rsidRDefault="00701BF9" w:rsidP="00C86917">
            <w:pPr>
              <w:pStyle w:val="a7"/>
              <w:numPr>
                <w:ilvl w:val="0"/>
                <w:numId w:val="28"/>
              </w:numPr>
              <w:ind w:leftChars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一個人沒有親生父親→不是函數關係</w:t>
            </w:r>
          </w:p>
          <w:p w14:paraId="022B9703" w14:textId="3FFB0358" w:rsidR="00F022D6" w:rsidRPr="00F022D6" w:rsidRDefault="00F022D6" w:rsidP="00F022D6">
            <w:pPr>
              <w:pStyle w:val="a7"/>
              <w:numPr>
                <w:ilvl w:val="0"/>
                <w:numId w:val="27"/>
              </w:numPr>
              <w:ind w:leftChars="0"/>
              <w:rPr>
                <w:rFonts w:hint="eastAsia"/>
                <w:color w:val="000000"/>
              </w:rPr>
            </w:pPr>
            <w:r w:rsidRPr="00F022D6">
              <w:rPr>
                <w:rFonts w:hint="eastAsia"/>
                <w:color w:val="000000"/>
              </w:rPr>
              <w:t>老師帶領</w:t>
            </w:r>
            <w:r w:rsidR="00AB42DF">
              <w:rPr>
                <w:rFonts w:hint="eastAsia"/>
                <w:color w:val="000000"/>
              </w:rPr>
              <w:t>學生</w:t>
            </w:r>
            <w:r>
              <w:rPr>
                <w:rFonts w:hint="eastAsia"/>
                <w:color w:val="000000"/>
              </w:rPr>
              <w:t>進行課本</w:t>
            </w:r>
            <w:r>
              <w:rPr>
                <w:rFonts w:hint="eastAsia"/>
                <w:color w:val="000000"/>
              </w:rPr>
              <w:t>P.131-132</w:t>
            </w:r>
            <w:r>
              <w:rPr>
                <w:rFonts w:hint="eastAsia"/>
                <w:color w:val="000000"/>
              </w:rPr>
              <w:t>的題目練習</w:t>
            </w:r>
          </w:p>
          <w:p w14:paraId="45FCD896" w14:textId="77777777" w:rsidR="00701BF9" w:rsidRPr="00701BF9" w:rsidRDefault="00701BF9" w:rsidP="00701BF9">
            <w:pPr>
              <w:rPr>
                <w:rFonts w:hint="eastAsia"/>
                <w:color w:val="000000"/>
              </w:rPr>
            </w:pPr>
          </w:p>
          <w:p w14:paraId="18151C31" w14:textId="77777777" w:rsidR="007412F4" w:rsidRDefault="007412F4" w:rsidP="007412F4">
            <w:pPr>
              <w:pStyle w:val="a7"/>
              <w:numPr>
                <w:ilvl w:val="0"/>
                <w:numId w:val="24"/>
              </w:numPr>
              <w:ind w:leftChars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綜合活動</w:t>
            </w:r>
          </w:p>
          <w:p w14:paraId="7883E20F" w14:textId="6F23C8EE" w:rsidR="007412F4" w:rsidRPr="00DC04CB" w:rsidRDefault="00DC04CB" w:rsidP="00DC04CB">
            <w:pPr>
              <w:pStyle w:val="a7"/>
              <w:numPr>
                <w:ilvl w:val="0"/>
                <w:numId w:val="29"/>
              </w:numPr>
              <w:ind w:leftChars="0"/>
              <w:rPr>
                <w:rFonts w:hint="eastAsia"/>
                <w:color w:val="000000"/>
              </w:rPr>
            </w:pPr>
            <w:r w:rsidRPr="00DC04CB">
              <w:rPr>
                <w:rFonts w:hint="eastAsia"/>
                <w:color w:val="000000"/>
              </w:rPr>
              <w:t>複習本節課函數概念</w:t>
            </w:r>
          </w:p>
          <w:p w14:paraId="55CB3101" w14:textId="56AD0B51" w:rsidR="00DC04CB" w:rsidRDefault="00721683" w:rsidP="00DC04CB">
            <w:pPr>
              <w:pStyle w:val="a7"/>
              <w:numPr>
                <w:ilvl w:val="0"/>
                <w:numId w:val="29"/>
              </w:numPr>
              <w:ind w:leftChars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將函數概念代入數字介紹函數值</w:t>
            </w:r>
          </w:p>
          <w:p w14:paraId="47980688" w14:textId="433A1DF0" w:rsidR="00721683" w:rsidRDefault="00721683" w:rsidP="00721683">
            <w:pPr>
              <w:pStyle w:val="a7"/>
              <w:numPr>
                <w:ilvl w:val="0"/>
                <w:numId w:val="30"/>
              </w:numPr>
              <w:ind w:leftChars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f(a)</w:t>
            </w:r>
            <w:r>
              <w:rPr>
                <w:rFonts w:hint="eastAsia"/>
                <w:color w:val="000000"/>
              </w:rPr>
              <w:t>表示當</w:t>
            </w:r>
            <w:r>
              <w:rPr>
                <w:rFonts w:hint="eastAsia"/>
                <w:color w:val="000000"/>
              </w:rPr>
              <w:t>x=a</w:t>
            </w:r>
            <w:r>
              <w:rPr>
                <w:rFonts w:hint="eastAsia"/>
                <w:color w:val="000000"/>
              </w:rPr>
              <w:t>時的函數值</w:t>
            </w:r>
          </w:p>
          <w:p w14:paraId="5E04D01E" w14:textId="1EFABFA8" w:rsidR="00721683" w:rsidRPr="00721683" w:rsidRDefault="00721683" w:rsidP="00721683">
            <w:pPr>
              <w:pStyle w:val="a7"/>
              <w:numPr>
                <w:ilvl w:val="0"/>
                <w:numId w:val="29"/>
              </w:numPr>
              <w:ind w:leftChars="0"/>
              <w:rPr>
                <w:rFonts w:hint="eastAsia"/>
                <w:color w:val="000000"/>
              </w:rPr>
            </w:pPr>
            <w:r w:rsidRPr="00721683">
              <w:rPr>
                <w:rFonts w:hint="eastAsia"/>
                <w:color w:val="000000"/>
              </w:rPr>
              <w:t>預告下節課將進行函數</w:t>
            </w:r>
            <w:r w:rsidR="003637F4">
              <w:rPr>
                <w:rFonts w:hint="eastAsia"/>
                <w:color w:val="000000"/>
              </w:rPr>
              <w:t>值</w:t>
            </w:r>
            <w:r w:rsidRPr="00721683">
              <w:rPr>
                <w:rFonts w:hint="eastAsia"/>
                <w:color w:val="000000"/>
              </w:rPr>
              <w:t>的運算</w:t>
            </w:r>
          </w:p>
          <w:p w14:paraId="42082749" w14:textId="77777777" w:rsidR="00DC04CB" w:rsidRPr="00DC04CB" w:rsidRDefault="00DC04CB" w:rsidP="00DC04CB">
            <w:pPr>
              <w:rPr>
                <w:rFonts w:hint="eastAsia"/>
                <w:color w:val="000000"/>
              </w:rPr>
            </w:pPr>
          </w:p>
          <w:p w14:paraId="543AED40" w14:textId="6C2B5F1F" w:rsidR="007412F4" w:rsidRPr="00126EC7" w:rsidRDefault="007412F4" w:rsidP="007412F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520E3">
              <w:rPr>
                <w:rFonts w:ascii="Times New Roman" w:eastAsia="新細明體" w:hAnsi="Times New Roman" w:cs="Times New Roman"/>
                <w:color w:val="000000"/>
                <w:szCs w:val="24"/>
              </w:rPr>
              <w:t>---------------------------------</w:t>
            </w:r>
            <w:r>
              <w:rPr>
                <w:rFonts w:ascii="Times New Roman" w:eastAsia="新細明體" w:hAnsiTheme="majorEastAsia" w:cs="Times New Roman" w:hint="eastAsia"/>
                <w:color w:val="000000"/>
                <w:szCs w:val="24"/>
              </w:rPr>
              <w:t>第二</w:t>
            </w:r>
            <w:r w:rsidRPr="000520E3">
              <w:rPr>
                <w:rFonts w:ascii="Times New Roman" w:eastAsia="新細明體" w:hAnsiTheme="majorEastAsia" w:cs="Times New Roman" w:hint="eastAsia"/>
                <w:color w:val="000000"/>
                <w:szCs w:val="24"/>
              </w:rPr>
              <w:t>節開始</w:t>
            </w:r>
            <w:r w:rsidRPr="000520E3">
              <w:rPr>
                <w:rFonts w:ascii="Times New Roman" w:eastAsia="新細明體" w:hAnsi="Times New Roman" w:cs="Times New Roman"/>
                <w:color w:val="000000"/>
                <w:szCs w:val="24"/>
              </w:rPr>
              <w:t>-------------------------------</w:t>
            </w:r>
          </w:p>
          <w:p w14:paraId="26F6DE69" w14:textId="6AA25C7F" w:rsidR="007412F4" w:rsidRDefault="007412F4" w:rsidP="007412F4">
            <w:pPr>
              <w:pStyle w:val="a7"/>
              <w:numPr>
                <w:ilvl w:val="0"/>
                <w:numId w:val="25"/>
              </w:numPr>
              <w:ind w:leftChars="0"/>
              <w:rPr>
                <w:rFonts w:hint="eastAsia"/>
                <w:color w:val="000000"/>
              </w:rPr>
            </w:pPr>
            <w:r w:rsidRPr="007412F4">
              <w:rPr>
                <w:rFonts w:hint="eastAsia"/>
                <w:color w:val="000000"/>
              </w:rPr>
              <w:t>引起動機</w:t>
            </w:r>
          </w:p>
          <w:p w14:paraId="71C362E1" w14:textId="1AD4D21E" w:rsidR="007412F4" w:rsidRPr="00CC2382" w:rsidRDefault="00CC2382" w:rsidP="00CC2382">
            <w:pPr>
              <w:pStyle w:val="a7"/>
              <w:numPr>
                <w:ilvl w:val="0"/>
                <w:numId w:val="31"/>
              </w:numPr>
              <w:ind w:leftChars="0"/>
              <w:rPr>
                <w:rFonts w:hint="eastAsia"/>
                <w:color w:val="000000"/>
              </w:rPr>
            </w:pPr>
            <w:r w:rsidRPr="00CC2382">
              <w:rPr>
                <w:rFonts w:hint="eastAsia"/>
                <w:color w:val="000000"/>
              </w:rPr>
              <w:t>複習函數與函數值的概念</w:t>
            </w:r>
          </w:p>
          <w:p w14:paraId="574C07D1" w14:textId="664A1D1E" w:rsidR="00CC2382" w:rsidRDefault="000A04F1" w:rsidP="00CC2382">
            <w:pPr>
              <w:pStyle w:val="a7"/>
              <w:numPr>
                <w:ilvl w:val="0"/>
                <w:numId w:val="31"/>
              </w:numPr>
              <w:ind w:leftChars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老師先至</w:t>
            </w:r>
            <w:r w:rsidRPr="00AC30C6">
              <w:rPr>
                <w:rFonts w:hint="eastAsia"/>
                <w:color w:val="FF0000"/>
              </w:rPr>
              <w:t>【教育雲</w:t>
            </w:r>
            <w:r w:rsidRPr="00AC30C6">
              <w:rPr>
                <w:rFonts w:hint="eastAsia"/>
                <w:color w:val="FF0000"/>
              </w:rPr>
              <w:t>-</w:t>
            </w:r>
            <w:r w:rsidRPr="00AC30C6">
              <w:rPr>
                <w:rFonts w:hint="eastAsia"/>
                <w:color w:val="FF0000"/>
              </w:rPr>
              <w:t>學習拍</w:t>
            </w:r>
            <w:r w:rsidRPr="00AC30C6">
              <w:rPr>
                <w:rFonts w:hint="eastAsia"/>
                <w:color w:val="FF0000"/>
              </w:rPr>
              <w:t>-</w:t>
            </w:r>
            <w:r w:rsidRPr="00AC30C6">
              <w:rPr>
                <w:rFonts w:hint="eastAsia"/>
                <w:color w:val="FF0000"/>
              </w:rPr>
              <w:t>建立課程</w:t>
            </w:r>
            <w:r w:rsidRPr="00AC30C6">
              <w:rPr>
                <w:rFonts w:hint="eastAsia"/>
                <w:color w:val="FF0000"/>
              </w:rPr>
              <w:t>-</w:t>
            </w:r>
            <w:r w:rsidRPr="00AC30C6">
              <w:rPr>
                <w:rFonts w:hint="eastAsia"/>
                <w:color w:val="FF0000"/>
              </w:rPr>
              <w:t>連連看】</w:t>
            </w:r>
            <w:r>
              <w:rPr>
                <w:rFonts w:hint="eastAsia"/>
                <w:color w:val="000000"/>
              </w:rPr>
              <w:t>建立函數對應關係的題目，並</w:t>
            </w:r>
            <w:r>
              <w:rPr>
                <w:rFonts w:hint="eastAsia"/>
                <w:color w:val="000000"/>
              </w:rPr>
              <w:t>請學生利用</w:t>
            </w:r>
            <w:r>
              <w:rPr>
                <w:rFonts w:hint="eastAsia"/>
                <w:color w:val="000000"/>
              </w:rPr>
              <w:t>QRcode</w:t>
            </w:r>
            <w:r>
              <w:rPr>
                <w:rFonts w:hint="eastAsia"/>
                <w:color w:val="000000"/>
              </w:rPr>
              <w:t>開啟題目進行練習</w:t>
            </w:r>
          </w:p>
          <w:p w14:paraId="0939BF63" w14:textId="77777777" w:rsidR="000A04F1" w:rsidRDefault="000A04F1" w:rsidP="000A04F1">
            <w:pPr>
              <w:rPr>
                <w:rFonts w:hint="eastAsia"/>
                <w:noProof/>
                <w:color w:val="000000"/>
              </w:rPr>
            </w:pPr>
          </w:p>
          <w:p w14:paraId="4618004D" w14:textId="60EC36EE" w:rsidR="000A04F1" w:rsidRPr="000A04F1" w:rsidRDefault="000A04F1" w:rsidP="000A04F1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lastRenderedPageBreak/>
              <w:drawing>
                <wp:inline distT="0" distB="0" distL="0" distR="0" wp14:anchorId="61042AEA" wp14:editId="77EF46C5">
                  <wp:extent cx="4093845" cy="2004060"/>
                  <wp:effectExtent l="0" t="0" r="1905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擷取8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3845" cy="200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color w:val="000000"/>
              </w:rPr>
              <w:drawing>
                <wp:inline distT="0" distB="0" distL="0" distR="0" wp14:anchorId="501959F4" wp14:editId="7BD80733">
                  <wp:extent cx="4093845" cy="2228215"/>
                  <wp:effectExtent l="0" t="0" r="1905" b="63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擷取9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3845" cy="2228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A65088" w14:textId="0FB39B93" w:rsidR="000A04F1" w:rsidRPr="000A04F1" w:rsidRDefault="000A04F1" w:rsidP="000A04F1">
            <w:pPr>
              <w:pStyle w:val="a7"/>
              <w:numPr>
                <w:ilvl w:val="0"/>
                <w:numId w:val="31"/>
              </w:numPr>
              <w:ind w:leftChars="0"/>
              <w:rPr>
                <w:rFonts w:hint="eastAsia"/>
                <w:color w:val="000000"/>
              </w:rPr>
            </w:pPr>
            <w:r w:rsidRPr="000A04F1">
              <w:rPr>
                <w:rFonts w:hint="eastAsia"/>
                <w:color w:val="000000"/>
              </w:rPr>
              <w:t>老師</w:t>
            </w:r>
            <w:r w:rsidR="00525258">
              <w:rPr>
                <w:rFonts w:hint="eastAsia"/>
                <w:color w:val="000000"/>
              </w:rPr>
              <w:t>講解</w:t>
            </w:r>
            <w:r w:rsidRPr="000A04F1">
              <w:rPr>
                <w:rFonts w:hint="eastAsia"/>
                <w:color w:val="000000"/>
              </w:rPr>
              <w:t>題目</w:t>
            </w:r>
            <w:r w:rsidR="00525258">
              <w:rPr>
                <w:rFonts w:hint="eastAsia"/>
                <w:color w:val="000000"/>
              </w:rPr>
              <w:t>並進行總結</w:t>
            </w:r>
          </w:p>
          <w:p w14:paraId="5E739B7E" w14:textId="77777777" w:rsidR="000A04F1" w:rsidRPr="000A04F1" w:rsidRDefault="000A04F1" w:rsidP="000A04F1">
            <w:pPr>
              <w:rPr>
                <w:rFonts w:hint="eastAsia"/>
                <w:color w:val="000000"/>
              </w:rPr>
            </w:pPr>
          </w:p>
          <w:p w14:paraId="304541BF" w14:textId="77777777" w:rsidR="007412F4" w:rsidRDefault="007412F4" w:rsidP="007412F4">
            <w:pPr>
              <w:pStyle w:val="a7"/>
              <w:numPr>
                <w:ilvl w:val="0"/>
                <w:numId w:val="25"/>
              </w:numPr>
              <w:ind w:leftChars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發展活動</w:t>
            </w:r>
          </w:p>
          <w:p w14:paraId="4E98F138" w14:textId="1798F55B" w:rsidR="001E66DD" w:rsidRDefault="00AB42DF" w:rsidP="001E66DD">
            <w:pPr>
              <w:pStyle w:val="a7"/>
              <w:numPr>
                <w:ilvl w:val="0"/>
                <w:numId w:val="32"/>
              </w:numPr>
              <w:ind w:leftChars="0"/>
              <w:rPr>
                <w:rFonts w:hint="eastAsia"/>
                <w:color w:val="000000"/>
              </w:rPr>
            </w:pPr>
            <w:r w:rsidRPr="001E66DD">
              <w:rPr>
                <w:rFonts w:hint="eastAsia"/>
                <w:color w:val="000000"/>
              </w:rPr>
              <w:t>老師帶領學生進行課本</w:t>
            </w:r>
            <w:r w:rsidRPr="001E66DD">
              <w:rPr>
                <w:rFonts w:hint="eastAsia"/>
                <w:color w:val="000000"/>
              </w:rPr>
              <w:t>P.133</w:t>
            </w:r>
            <w:r w:rsidR="001E66DD" w:rsidRPr="001E66DD">
              <w:rPr>
                <w:rFonts w:hint="eastAsia"/>
                <w:color w:val="000000"/>
              </w:rPr>
              <w:t>-135</w:t>
            </w:r>
            <w:r w:rsidR="001E66DD" w:rsidRPr="001E66DD">
              <w:rPr>
                <w:rFonts w:hint="eastAsia"/>
                <w:color w:val="000000"/>
              </w:rPr>
              <w:t>的題目練習</w:t>
            </w:r>
            <w:r w:rsidR="001E66DD">
              <w:rPr>
                <w:rFonts w:hint="eastAsia"/>
                <w:color w:val="000000"/>
              </w:rPr>
              <w:t>，由老師先進行例題示範及講解</w:t>
            </w:r>
            <w:r w:rsidR="009377C9">
              <w:rPr>
                <w:rFonts w:hint="eastAsia"/>
                <w:color w:val="000000"/>
              </w:rPr>
              <w:t>，再由學生進行隨堂演練</w:t>
            </w:r>
          </w:p>
          <w:p w14:paraId="62096518" w14:textId="09A641F6" w:rsidR="009377C9" w:rsidRDefault="007D72E9" w:rsidP="001E66DD">
            <w:pPr>
              <w:pStyle w:val="a7"/>
              <w:numPr>
                <w:ilvl w:val="0"/>
                <w:numId w:val="32"/>
              </w:numPr>
              <w:ind w:leftChars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老師課前先至</w:t>
            </w:r>
            <w:r w:rsidRPr="007D72E9">
              <w:rPr>
                <w:rFonts w:hint="eastAsia"/>
                <w:color w:val="FF0000"/>
              </w:rPr>
              <w:t>【教育雲</w:t>
            </w:r>
            <w:r w:rsidRPr="007D72E9">
              <w:rPr>
                <w:rFonts w:hint="eastAsia"/>
                <w:color w:val="FF0000"/>
              </w:rPr>
              <w:t>-</w:t>
            </w:r>
            <w:r w:rsidRPr="007D72E9">
              <w:rPr>
                <w:rFonts w:hint="eastAsia"/>
                <w:color w:val="FF0000"/>
              </w:rPr>
              <w:t>教育大市集</w:t>
            </w:r>
            <w:r w:rsidRPr="007D72E9">
              <w:rPr>
                <w:rFonts w:hint="eastAsia"/>
                <w:color w:val="FF0000"/>
              </w:rPr>
              <w:t>-</w:t>
            </w:r>
            <w:r w:rsidRPr="007D72E9">
              <w:rPr>
                <w:rFonts w:hint="eastAsia"/>
                <w:color w:val="FF0000"/>
              </w:rPr>
              <w:t>搜尋變數與函數】</w:t>
            </w:r>
            <w:r>
              <w:rPr>
                <w:rFonts w:hint="eastAsia"/>
                <w:color w:val="000000"/>
              </w:rPr>
              <w:t>下載第一個檔案「</w:t>
            </w:r>
            <w:r>
              <w:rPr>
                <w:rFonts w:hint="eastAsia"/>
                <w:color w:val="000000"/>
              </w:rPr>
              <w:t>4-1</w:t>
            </w:r>
            <w:r>
              <w:rPr>
                <w:rFonts w:hint="eastAsia"/>
                <w:color w:val="000000"/>
              </w:rPr>
              <w:t>變數與函數」學習單</w:t>
            </w:r>
          </w:p>
          <w:p w14:paraId="4D12A7F5" w14:textId="2FBE9336" w:rsidR="00265E93" w:rsidRPr="00265E93" w:rsidRDefault="00265E93" w:rsidP="00265E93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drawing>
                <wp:inline distT="0" distB="0" distL="0" distR="0" wp14:anchorId="3D2253A9" wp14:editId="6E4F50E8">
                  <wp:extent cx="4093845" cy="1503045"/>
                  <wp:effectExtent l="0" t="0" r="1905" b="190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擷取10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3845" cy="150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FEFB13" w14:textId="10CABF1E" w:rsidR="00265E93" w:rsidRDefault="00265E93" w:rsidP="001E66DD">
            <w:pPr>
              <w:pStyle w:val="a7"/>
              <w:numPr>
                <w:ilvl w:val="0"/>
                <w:numId w:val="32"/>
              </w:numPr>
              <w:ind w:leftChars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學生進行題目練習，完成後由自願學生上台解題，最後由老師進行總結講解</w:t>
            </w:r>
          </w:p>
          <w:p w14:paraId="73DFC199" w14:textId="77777777" w:rsidR="00265E93" w:rsidRPr="00265E93" w:rsidRDefault="00265E93" w:rsidP="00265E93">
            <w:pPr>
              <w:rPr>
                <w:rFonts w:hint="eastAsia"/>
                <w:color w:val="000000"/>
              </w:rPr>
            </w:pPr>
          </w:p>
          <w:p w14:paraId="501C19F0" w14:textId="77777777" w:rsidR="007412F4" w:rsidRDefault="007412F4" w:rsidP="007412F4">
            <w:pPr>
              <w:pStyle w:val="a7"/>
              <w:numPr>
                <w:ilvl w:val="0"/>
                <w:numId w:val="25"/>
              </w:numPr>
              <w:ind w:leftChars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綜合活動</w:t>
            </w:r>
          </w:p>
          <w:p w14:paraId="27604E6D" w14:textId="339987BC" w:rsidR="007412F4" w:rsidRPr="008C1393" w:rsidRDefault="008C1393" w:rsidP="008C1393">
            <w:pPr>
              <w:pStyle w:val="a7"/>
              <w:numPr>
                <w:ilvl w:val="0"/>
                <w:numId w:val="33"/>
              </w:numPr>
              <w:ind w:leftChars="0"/>
              <w:rPr>
                <w:rFonts w:hint="eastAsia"/>
                <w:color w:val="000000"/>
              </w:rPr>
            </w:pPr>
            <w:r w:rsidRPr="008C1393">
              <w:rPr>
                <w:rFonts w:hint="eastAsia"/>
                <w:color w:val="000000"/>
              </w:rPr>
              <w:t>老師進行</w:t>
            </w:r>
            <w:r>
              <w:rPr>
                <w:rFonts w:hint="eastAsia"/>
                <w:color w:val="000000"/>
              </w:rPr>
              <w:t>課本</w:t>
            </w:r>
            <w:r>
              <w:rPr>
                <w:rFonts w:hint="eastAsia"/>
                <w:color w:val="000000"/>
              </w:rPr>
              <w:t>P.135</w:t>
            </w:r>
            <w:r w:rsidR="006945A6">
              <w:rPr>
                <w:rFonts w:hint="eastAsia"/>
                <w:color w:val="000000"/>
              </w:rPr>
              <w:t>重點整理</w:t>
            </w:r>
            <w:r w:rsidRPr="008C1393">
              <w:rPr>
                <w:rFonts w:hint="eastAsia"/>
                <w:color w:val="000000"/>
              </w:rPr>
              <w:t>總結</w:t>
            </w:r>
          </w:p>
          <w:p w14:paraId="41C8C41F" w14:textId="540C827C" w:rsidR="008C1393" w:rsidRPr="008C1393" w:rsidRDefault="006945A6" w:rsidP="008C1393">
            <w:pPr>
              <w:pStyle w:val="a7"/>
              <w:numPr>
                <w:ilvl w:val="0"/>
                <w:numId w:val="33"/>
              </w:numPr>
              <w:ind w:left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請學生回家完成課本</w:t>
            </w:r>
            <w:r>
              <w:rPr>
                <w:rFonts w:hint="eastAsia"/>
                <w:color w:val="000000"/>
              </w:rPr>
              <w:t>P.136-137</w:t>
            </w:r>
            <w:r>
              <w:rPr>
                <w:rFonts w:hint="eastAsia"/>
                <w:color w:val="000000"/>
              </w:rPr>
              <w:t>題目，下節課進行檢討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E18A1B8" w14:textId="77777777" w:rsidR="00E45DF8" w:rsidRPr="00126EC7" w:rsidRDefault="00E45DF8" w:rsidP="00CA6523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  <w:p w14:paraId="01F5A110" w14:textId="38C5434B" w:rsidR="000520E3" w:rsidRDefault="00AC1C3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5</w:t>
            </w:r>
          </w:p>
          <w:p w14:paraId="47308C53" w14:textId="77777777" w:rsidR="00AC1C33" w:rsidRDefault="00AC1C3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2C8417C2" w14:textId="77777777" w:rsidR="00AC1C33" w:rsidRDefault="00AC1C3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62904285" w14:textId="77777777" w:rsidR="00AC1C33" w:rsidRDefault="00AC1C3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5354C860" w14:textId="77777777" w:rsidR="00AC1C33" w:rsidRDefault="00AC1C3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7697DF77" w14:textId="77777777" w:rsidR="00AC1C33" w:rsidRDefault="00AC1C3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3B64DB35" w14:textId="77777777" w:rsidR="00AC1C33" w:rsidRDefault="00AC1C3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1A3319BE" w14:textId="77777777" w:rsidR="00EF5C06" w:rsidRDefault="00EF5C06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356F4805" w14:textId="77777777" w:rsidR="00EF5C06" w:rsidRDefault="00EF5C06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092AB1ED" w14:textId="77777777" w:rsidR="00EF5C06" w:rsidRDefault="00EF5C06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45F876DD" w14:textId="77777777" w:rsidR="00EF5C06" w:rsidRDefault="00EF5C06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67F4C4BD" w14:textId="77777777" w:rsidR="00EF5C06" w:rsidRDefault="00EF5C06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342C794D" w14:textId="77777777" w:rsidR="00EF5C06" w:rsidRDefault="00EF5C06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2936555E" w14:textId="77777777" w:rsidR="00EF5C06" w:rsidRDefault="00EF5C06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2475BB2F" w14:textId="77777777" w:rsidR="00EF5C06" w:rsidRDefault="00EF5C06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539AD137" w14:textId="77777777" w:rsidR="00EF5C06" w:rsidRDefault="00EF5C06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75590E55" w14:textId="77777777" w:rsidR="00EF5C06" w:rsidRDefault="00EF5C06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7487CD89" w14:textId="77777777" w:rsidR="00EF5C06" w:rsidRDefault="00EF5C06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273A4736" w14:textId="17C93E93" w:rsidR="00AC1C33" w:rsidRDefault="00EF5C06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30</w:t>
            </w:r>
          </w:p>
          <w:p w14:paraId="01CABCFC" w14:textId="77777777" w:rsidR="00AC1C33" w:rsidRDefault="00AC1C3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59C0C545" w14:textId="77777777" w:rsidR="00AC1C33" w:rsidRDefault="00AC1C3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535CCAF9" w14:textId="77777777" w:rsidR="00AC1C33" w:rsidRDefault="00AC1C3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29E39A4F" w14:textId="77777777" w:rsidR="00AC1C33" w:rsidRDefault="00AC1C3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1BA3991A" w14:textId="77777777" w:rsidR="00AC1C33" w:rsidRDefault="00AC1C3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6E352A19" w14:textId="77777777" w:rsidR="00AC1C33" w:rsidRDefault="00AC1C3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089CEF01" w14:textId="77777777" w:rsidR="00AC1C33" w:rsidRDefault="00AC1C3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0789BED3" w14:textId="77777777" w:rsidR="00AC1C33" w:rsidRDefault="00AC1C3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4A6A66BD" w14:textId="77777777" w:rsidR="00AC1C33" w:rsidRDefault="00AC1C3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6EF44270" w14:textId="77777777" w:rsidR="00AC1C33" w:rsidRDefault="00AC1C3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42BC129B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44229A2D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7E819054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4B8ADA81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28ED6799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36AC1F2A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04346C26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6A2591C5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3E561399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073AB70B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728CC808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2B0010F6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3C97857C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1BE8B0E7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48D75300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079812FA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701CAA7A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16C50A3A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202608F2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6E31F664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4F42272A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37E548C1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7224ED6D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0DB55C39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0DC6494D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0AF6C2E7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379FC6AD" w14:textId="77777777" w:rsidR="00A342B4" w:rsidRDefault="00A342B4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2BA5C477" w14:textId="77777777" w:rsidR="00AC1C33" w:rsidRDefault="00AC1C3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116ED3CA" w14:textId="77777777" w:rsidR="00AC1C33" w:rsidRDefault="00AC1C3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63BF9597" w14:textId="4057272F" w:rsidR="00AC1C33" w:rsidRDefault="00F022D6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</w:p>
          <w:p w14:paraId="47DABE50" w14:textId="77777777" w:rsidR="00AC1C33" w:rsidRDefault="00AC1C3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2DC3D197" w14:textId="77777777" w:rsidR="00AC1C33" w:rsidRDefault="00AC1C3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4C4C4F1E" w14:textId="77777777" w:rsidR="00AC1C33" w:rsidRDefault="00AC1C3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268413C2" w14:textId="77777777" w:rsidR="00AC1C33" w:rsidRDefault="00AC1C3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33F6B57F" w14:textId="77777777" w:rsidR="00AC1C33" w:rsidRDefault="00AC1C3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386D95F8" w14:textId="77777777" w:rsidR="00AC1C33" w:rsidRDefault="00AC1C3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5F1F0E3A" w14:textId="20E209FF" w:rsidR="00AC1C33" w:rsidRDefault="000A04F1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</w:p>
          <w:p w14:paraId="4571BDAF" w14:textId="77777777" w:rsidR="00AC1C33" w:rsidRDefault="00AC1C3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3786AAA8" w14:textId="77777777" w:rsidR="00AC1C33" w:rsidRDefault="00AC1C3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444DBED4" w14:textId="77777777" w:rsidR="00AC1C33" w:rsidRDefault="00AC1C3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759EB603" w14:textId="77777777" w:rsidR="00AC1C33" w:rsidRDefault="00AC1C3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628F15D2" w14:textId="77777777" w:rsidR="00AC1C33" w:rsidRDefault="00AC1C3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26450556" w14:textId="77777777" w:rsidR="00AB42DF" w:rsidRDefault="00AB42DF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40EA8B3C" w14:textId="77777777" w:rsidR="00AB42DF" w:rsidRDefault="00AB42DF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00EC5238" w14:textId="77777777" w:rsidR="00AB42DF" w:rsidRDefault="00AB42DF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051AE485" w14:textId="77777777" w:rsidR="00AB42DF" w:rsidRDefault="00AB42DF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73BD824E" w14:textId="77777777" w:rsidR="00AB42DF" w:rsidRDefault="00AB42DF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483CD452" w14:textId="77777777" w:rsidR="00AB42DF" w:rsidRDefault="00AB42DF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60AA381C" w14:textId="77777777" w:rsidR="00AB42DF" w:rsidRDefault="00AB42DF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7D3780B4" w14:textId="77777777" w:rsidR="00AB42DF" w:rsidRDefault="00AB42DF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5551873B" w14:textId="77777777" w:rsidR="00AB42DF" w:rsidRDefault="00AB42DF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33BDB66E" w14:textId="77777777" w:rsidR="00AB42DF" w:rsidRDefault="00AB42DF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100C6531" w14:textId="77777777" w:rsidR="00AB42DF" w:rsidRDefault="00AB42DF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4692CA5D" w14:textId="77777777" w:rsidR="00AB42DF" w:rsidRDefault="00AB42DF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20735BF9" w14:textId="77777777" w:rsidR="00AB42DF" w:rsidRDefault="00AB42DF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049C22D2" w14:textId="77777777" w:rsidR="00AB42DF" w:rsidRDefault="00AB42DF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74F09113" w14:textId="77777777" w:rsidR="00AB42DF" w:rsidRDefault="00AB42DF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4BFA8E59" w14:textId="77777777" w:rsidR="00AB42DF" w:rsidRDefault="00AB42DF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6633BD54" w14:textId="77777777" w:rsidR="00AB42DF" w:rsidRDefault="00AB42DF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69F326EA" w14:textId="77777777" w:rsidR="00AB42DF" w:rsidRDefault="00AB42DF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3028D253" w14:textId="77777777" w:rsidR="00AB42DF" w:rsidRDefault="00AB42DF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29198289" w14:textId="77777777" w:rsidR="00AB42DF" w:rsidRDefault="00AB42DF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52B18714" w14:textId="02E57C84" w:rsidR="00AB42DF" w:rsidRDefault="00984D3F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30</w:t>
            </w:r>
          </w:p>
          <w:p w14:paraId="7F97E4C7" w14:textId="77777777" w:rsidR="00AB42DF" w:rsidRDefault="00AB42DF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01309052" w14:textId="77777777" w:rsidR="00AB42DF" w:rsidRDefault="00AB42DF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3F1D4E2A" w14:textId="77777777" w:rsidR="00AB42DF" w:rsidRDefault="00AB42DF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624C79D3" w14:textId="77777777" w:rsidR="00AB42DF" w:rsidRDefault="00AB42DF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2AEA6D6B" w14:textId="77777777" w:rsidR="00AB42DF" w:rsidRDefault="00AB42DF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7E746C92" w14:textId="77777777" w:rsidR="00AB42DF" w:rsidRDefault="00AB42DF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086A2928" w14:textId="77777777" w:rsidR="00AB42DF" w:rsidRDefault="00AB42DF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6BB98F10" w14:textId="77777777" w:rsidR="00AB42DF" w:rsidRDefault="00AB42DF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48B2471B" w14:textId="77777777" w:rsidR="00AB42DF" w:rsidRDefault="00AB42DF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512A6F31" w14:textId="77777777" w:rsidR="00AB42DF" w:rsidRDefault="00AB42DF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63F89725" w14:textId="77777777" w:rsidR="008C1393" w:rsidRDefault="008C139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52CB594E" w14:textId="77777777" w:rsidR="008C1393" w:rsidRDefault="008C139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5E2DF0A2" w14:textId="77777777" w:rsidR="008C1393" w:rsidRDefault="008C139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237554E3" w14:textId="77777777" w:rsidR="008C1393" w:rsidRDefault="008C139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674660BA" w14:textId="1E089A8F" w:rsidR="008C1393" w:rsidRDefault="006945A6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lastRenderedPageBreak/>
              <w:t>5</w:t>
            </w:r>
          </w:p>
          <w:p w14:paraId="11F9BEBA" w14:textId="77777777" w:rsidR="008C1393" w:rsidRDefault="008C139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 w:hint="eastAsia"/>
                <w:szCs w:val="24"/>
              </w:rPr>
            </w:pPr>
          </w:p>
          <w:p w14:paraId="2200DC1F" w14:textId="77777777" w:rsidR="008C1393" w:rsidRPr="000520E3" w:rsidRDefault="008C1393" w:rsidP="008273E2">
            <w:pPr>
              <w:tabs>
                <w:tab w:val="left" w:pos="540"/>
              </w:tabs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4B9799D" w14:textId="77777777" w:rsidR="000520E3" w:rsidRDefault="000520E3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3A7B64DC" w14:textId="72489FFB" w:rsidR="00AC1C33" w:rsidRDefault="00AC1C33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教育百科</w:t>
            </w:r>
          </w:p>
          <w:p w14:paraId="2AD92A2F" w14:textId="77777777" w:rsidR="00AC1C33" w:rsidRDefault="00AC1C33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83413E1" w14:textId="77777777" w:rsidR="00AC1C33" w:rsidRDefault="00AC1C33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30EB9188" w14:textId="77777777" w:rsidR="00AC1C33" w:rsidRDefault="00AC1C33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583ACC5F" w14:textId="77777777" w:rsidR="00AC1C33" w:rsidRDefault="00AC1C33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18E4E7F3" w14:textId="77777777" w:rsidR="00EF5C06" w:rsidRDefault="00EF5C06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0A30D67" w14:textId="77777777" w:rsidR="00EF5C06" w:rsidRDefault="00EF5C06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A45DDC5" w14:textId="77777777" w:rsidR="00EF5C06" w:rsidRDefault="00EF5C06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55598EA1" w14:textId="77777777" w:rsidR="00EF5C06" w:rsidRDefault="00EF5C06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7C19BF0" w14:textId="77777777" w:rsidR="00EF5C06" w:rsidRDefault="00EF5C06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9884425" w14:textId="77777777" w:rsidR="00EF5C06" w:rsidRDefault="00EF5C06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BAAFFE1" w14:textId="77777777" w:rsidR="00EF5C06" w:rsidRDefault="00EF5C06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A273CAB" w14:textId="77777777" w:rsidR="00EF5C06" w:rsidRDefault="00EF5C06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E4F5578" w14:textId="77777777" w:rsidR="00EF5C06" w:rsidRDefault="00EF5C06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548EC545" w14:textId="77777777" w:rsidR="00EF5C06" w:rsidRDefault="00EF5C06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8D8A361" w14:textId="77777777" w:rsidR="00EF5C06" w:rsidRDefault="00EF5C06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2BF3AAA" w14:textId="77777777" w:rsidR="00AC1C33" w:rsidRDefault="00AC1C33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5D3A8A03" w14:textId="3DB8F810" w:rsidR="00AC1C33" w:rsidRDefault="00F022D6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學習拍</w:t>
            </w:r>
          </w:p>
          <w:p w14:paraId="29CD7167" w14:textId="1BEC01E3" w:rsidR="00AC1C33" w:rsidRDefault="00F022D6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課本</w:t>
            </w:r>
          </w:p>
          <w:p w14:paraId="49844DDD" w14:textId="77777777" w:rsidR="00AC1C33" w:rsidRDefault="00AC1C33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3AC0221" w14:textId="77777777" w:rsidR="00AC1C33" w:rsidRDefault="00AC1C33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8DAACF1" w14:textId="77777777" w:rsidR="00AC1C33" w:rsidRDefault="00AC1C33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8296441" w14:textId="77777777" w:rsidR="00AC1C33" w:rsidRDefault="00AC1C33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16F7EF20" w14:textId="77777777" w:rsidR="00AC1C33" w:rsidRDefault="00AC1C33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09D6C7A" w14:textId="77777777" w:rsidR="00AC1C33" w:rsidRDefault="00AC1C33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2575397" w14:textId="77777777" w:rsidR="00AC1C33" w:rsidRDefault="00AC1C33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1B2ECECE" w14:textId="77777777" w:rsidR="00AC1C33" w:rsidRDefault="00AC1C33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1DE2CD19" w14:textId="77777777" w:rsidR="00A342B4" w:rsidRDefault="00A342B4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0E30B08" w14:textId="77777777" w:rsidR="00A342B4" w:rsidRDefault="00A342B4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12AE84E" w14:textId="77777777" w:rsidR="00A342B4" w:rsidRDefault="00A342B4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61ECD3B" w14:textId="77777777" w:rsidR="00A342B4" w:rsidRDefault="00A342B4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6B4228F" w14:textId="77777777" w:rsidR="00A342B4" w:rsidRDefault="00A342B4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79E7E6C" w14:textId="77777777" w:rsidR="00A342B4" w:rsidRDefault="00A342B4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664D119" w14:textId="77777777" w:rsidR="00A342B4" w:rsidRDefault="00A342B4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4B67A16" w14:textId="77777777" w:rsidR="00A342B4" w:rsidRDefault="00A342B4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77654D6" w14:textId="77777777" w:rsidR="00A342B4" w:rsidRDefault="00A342B4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1A19472" w14:textId="77777777" w:rsidR="00A342B4" w:rsidRDefault="00A342B4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EC8B92B" w14:textId="77777777" w:rsidR="00A342B4" w:rsidRDefault="00A342B4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574AC12" w14:textId="77777777" w:rsidR="00A342B4" w:rsidRDefault="00A342B4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DC06D8E" w14:textId="77777777" w:rsidR="00AC1C33" w:rsidRDefault="00AC1C33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A37CDAF" w14:textId="77777777" w:rsidR="00AC1C33" w:rsidRDefault="00AC1C33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7959B84" w14:textId="77777777" w:rsidR="00A342B4" w:rsidRDefault="00A342B4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117BC111" w14:textId="77777777" w:rsidR="00A342B4" w:rsidRDefault="00A342B4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53AA5FCC" w14:textId="77777777" w:rsidR="00A342B4" w:rsidRDefault="00A342B4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A29FEE8" w14:textId="77777777" w:rsidR="00A342B4" w:rsidRDefault="00A342B4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824F667" w14:textId="77777777" w:rsidR="00A342B4" w:rsidRDefault="00A342B4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D0DAB61" w14:textId="77777777" w:rsidR="00A342B4" w:rsidRDefault="00A342B4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074798A" w14:textId="77777777" w:rsidR="00A342B4" w:rsidRDefault="00A342B4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F6759AF" w14:textId="77777777" w:rsidR="00A342B4" w:rsidRDefault="00A342B4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19FA04C" w14:textId="77777777" w:rsidR="00A342B4" w:rsidRDefault="00A342B4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3D52FD1" w14:textId="77777777" w:rsidR="00A342B4" w:rsidRDefault="00A342B4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4984537" w14:textId="77777777" w:rsidR="00A342B4" w:rsidRDefault="00A342B4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0A3F737" w14:textId="77777777" w:rsidR="00A342B4" w:rsidRDefault="00A342B4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D4FE794" w14:textId="77777777" w:rsidR="00A342B4" w:rsidRDefault="00A342B4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AE84B0B" w14:textId="77777777" w:rsidR="00A342B4" w:rsidRDefault="00A342B4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C93AEE0" w14:textId="77777777" w:rsidR="00A342B4" w:rsidRDefault="00A342B4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19DA7809" w14:textId="37CEA374" w:rsidR="00AC1C33" w:rsidRDefault="00F022D6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課本</w:t>
            </w:r>
          </w:p>
          <w:p w14:paraId="6D3BB35B" w14:textId="77777777" w:rsidR="00AC1C33" w:rsidRDefault="00AC1C33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21931DF" w14:textId="77777777" w:rsidR="00A342B4" w:rsidRDefault="00A342B4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3B9AF36E" w14:textId="77777777" w:rsidR="00A342B4" w:rsidRDefault="00A342B4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2799E60" w14:textId="77777777" w:rsidR="00A342B4" w:rsidRDefault="00A342B4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EBD936E" w14:textId="77777777" w:rsidR="00A342B4" w:rsidRDefault="00A342B4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59CDB289" w14:textId="77777777" w:rsidR="00A342B4" w:rsidRDefault="00A342B4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34707DD" w14:textId="68AA64B0" w:rsidR="00A342B4" w:rsidRDefault="000A04F1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學習拍</w:t>
            </w:r>
          </w:p>
          <w:p w14:paraId="170577D0" w14:textId="77777777" w:rsidR="00A342B4" w:rsidRDefault="00A342B4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7D227D3" w14:textId="77777777" w:rsidR="00A342B4" w:rsidRDefault="00A342B4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44EAB82" w14:textId="77777777" w:rsidR="00A342B4" w:rsidRDefault="00A342B4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39167C9C" w14:textId="77777777" w:rsidR="00A342B4" w:rsidRDefault="00A342B4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EB7331B" w14:textId="77777777" w:rsidR="00A342B4" w:rsidRDefault="00A342B4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53062C2" w14:textId="77777777" w:rsidR="00A342B4" w:rsidRDefault="00A342B4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A5EBF08" w14:textId="77777777" w:rsidR="00AC1C33" w:rsidRDefault="00AC1C33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1FD38926" w14:textId="77777777" w:rsidR="00AB42DF" w:rsidRDefault="00AB42DF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11413838" w14:textId="77777777" w:rsidR="00AB42DF" w:rsidRDefault="00AB42DF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E1685C7" w14:textId="77777777" w:rsidR="00AB42DF" w:rsidRDefault="00AB42DF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1116D712" w14:textId="77777777" w:rsidR="00AB42DF" w:rsidRDefault="00AB42DF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344594B9" w14:textId="77777777" w:rsidR="00AB42DF" w:rsidRDefault="00AB42DF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C67461C" w14:textId="77777777" w:rsidR="00AB42DF" w:rsidRDefault="00AB42DF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50F99642" w14:textId="77777777" w:rsidR="00AB42DF" w:rsidRDefault="00AB42DF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12064602" w14:textId="77777777" w:rsidR="00AB42DF" w:rsidRDefault="00AB42DF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15B88103" w14:textId="77777777" w:rsidR="00AB42DF" w:rsidRDefault="00AB42DF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23A121A" w14:textId="77777777" w:rsidR="00AB42DF" w:rsidRDefault="00AB42DF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537620E9" w14:textId="77777777" w:rsidR="00AB42DF" w:rsidRDefault="00AB42DF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5D97EDB" w14:textId="77777777" w:rsidR="00AB42DF" w:rsidRDefault="00AB42DF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33E48D32" w14:textId="77777777" w:rsidR="00AB42DF" w:rsidRDefault="00AB42DF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20997BF" w14:textId="77777777" w:rsidR="00AB42DF" w:rsidRDefault="00AB42DF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50F5966" w14:textId="77777777" w:rsidR="00AB42DF" w:rsidRDefault="00AB42DF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58E55DD1" w14:textId="77777777" w:rsidR="00AB42DF" w:rsidRDefault="00AB42DF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24D0ADE" w14:textId="77777777" w:rsidR="00AB42DF" w:rsidRDefault="00AB42DF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10A6CEBA" w14:textId="25439FD6" w:rsidR="00AB42DF" w:rsidRDefault="00984D3F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課本</w:t>
            </w:r>
          </w:p>
          <w:p w14:paraId="6A557495" w14:textId="0D37E2A7" w:rsidR="00AB42DF" w:rsidRDefault="00984D3F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教育大市集</w:t>
            </w:r>
          </w:p>
          <w:p w14:paraId="6B666F1D" w14:textId="16202004" w:rsidR="00AB42DF" w:rsidRDefault="00984D3F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學習單</w:t>
            </w:r>
          </w:p>
          <w:p w14:paraId="53C19675" w14:textId="77777777" w:rsidR="00AB42DF" w:rsidRDefault="00AB42DF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4B5E823" w14:textId="77777777" w:rsidR="00AB42DF" w:rsidRDefault="00AB42DF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11975432" w14:textId="77777777" w:rsidR="00AB42DF" w:rsidRDefault="00AB42DF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585AE98" w14:textId="77777777" w:rsidR="00AB42DF" w:rsidRDefault="00AB42DF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487F269" w14:textId="77777777" w:rsidR="00AB42DF" w:rsidRDefault="00AB42DF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E6B5CEC" w14:textId="77777777" w:rsidR="00AB42DF" w:rsidRDefault="00AB42DF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7D874BE" w14:textId="77777777" w:rsidR="00AB42DF" w:rsidRDefault="00AB42DF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560380E7" w14:textId="77777777" w:rsidR="00AB42DF" w:rsidRDefault="00AB42DF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5F74FCA0" w14:textId="77777777" w:rsidR="00AB42DF" w:rsidRDefault="00AB42DF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8D54A42" w14:textId="5E4D0525" w:rsidR="00AB42DF" w:rsidRDefault="006945A6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lastRenderedPageBreak/>
              <w:t>課本</w:t>
            </w:r>
          </w:p>
          <w:p w14:paraId="598EA582" w14:textId="77777777" w:rsidR="00AB42DF" w:rsidRDefault="00AB42DF" w:rsidP="008273E2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160967A8" w14:textId="77777777" w:rsidR="00AB42DF" w:rsidRPr="000520E3" w:rsidRDefault="00AB42DF" w:rsidP="008273E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1DA5C12" w14:textId="77777777" w:rsidR="00BF09F9" w:rsidRPr="00126EC7" w:rsidRDefault="00BF09F9" w:rsidP="00CA652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14:paraId="265C8BD8" w14:textId="280FCB42" w:rsidR="000520E3" w:rsidRDefault="00AC1C3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能積極</w:t>
            </w:r>
            <w:r w:rsidR="00F022D6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參與</w:t>
            </w: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課</w:t>
            </w:r>
            <w:r w:rsidR="00F022D6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堂</w:t>
            </w: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活動</w:t>
            </w:r>
          </w:p>
          <w:p w14:paraId="476D9298" w14:textId="77777777" w:rsidR="00AC1C33" w:rsidRDefault="00AC1C3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519DA2BD" w14:textId="77777777" w:rsidR="00AC1C33" w:rsidRDefault="00AC1C3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7791E7A" w14:textId="77777777" w:rsidR="00AC1C33" w:rsidRDefault="00AC1C3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1A008BEB" w14:textId="77777777" w:rsidR="00EF5C06" w:rsidRDefault="00EF5C06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2047B62" w14:textId="77777777" w:rsidR="00EF5C06" w:rsidRDefault="00EF5C06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0FE1D3E" w14:textId="77777777" w:rsidR="00EF5C06" w:rsidRDefault="00EF5C06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FB4A7AB" w14:textId="77777777" w:rsidR="00EF5C06" w:rsidRDefault="00EF5C06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0912449" w14:textId="77777777" w:rsidR="00EF5C06" w:rsidRDefault="00EF5C06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3B29E434" w14:textId="77777777" w:rsidR="00EF5C06" w:rsidRDefault="00EF5C06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51247701" w14:textId="77777777" w:rsidR="00EF5C06" w:rsidRDefault="00EF5C06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EF65294" w14:textId="77777777" w:rsidR="00EF5C06" w:rsidRDefault="00EF5C06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ACAE336" w14:textId="77777777" w:rsidR="00EF5C06" w:rsidRDefault="00EF5C06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47B7A96" w14:textId="77777777" w:rsidR="00EF5C06" w:rsidRDefault="00EF5C06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01AC2E0" w14:textId="77777777" w:rsidR="00EF5C06" w:rsidRDefault="00EF5C06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C9304C9" w14:textId="77777777" w:rsidR="00AC1C33" w:rsidRDefault="00AC1C3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5F2B8462" w14:textId="09E93A19" w:rsidR="00AC1C33" w:rsidRDefault="00F022D6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能了解函數的概念</w:t>
            </w:r>
          </w:p>
          <w:p w14:paraId="23829D10" w14:textId="77777777" w:rsidR="00AC1C33" w:rsidRDefault="00AC1C3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4D03325" w14:textId="77777777" w:rsidR="00AC1C33" w:rsidRDefault="00AC1C3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2470575" w14:textId="77777777" w:rsidR="00AC1C33" w:rsidRDefault="00AC1C3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19A92C61" w14:textId="77777777" w:rsidR="00AC1C33" w:rsidRDefault="00AC1C3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A1834AC" w14:textId="77777777" w:rsidR="00AC1C33" w:rsidRDefault="00AC1C3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5DA95D22" w14:textId="77777777" w:rsidR="00AC1C33" w:rsidRDefault="00AC1C3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566D976" w14:textId="77777777" w:rsidR="00AC1C33" w:rsidRDefault="00AC1C3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15B1643A" w14:textId="77777777" w:rsidR="00AC1C33" w:rsidRDefault="00AC1C3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515ECF2C" w14:textId="77777777" w:rsidR="00AC1C33" w:rsidRDefault="00AC1C3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3D3EBD7A" w14:textId="77777777" w:rsidR="00AC1C33" w:rsidRDefault="00AC1C3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7F9F55A" w14:textId="77777777" w:rsidR="00A342B4" w:rsidRDefault="00A342B4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1B4623C3" w14:textId="77777777" w:rsidR="00A342B4" w:rsidRDefault="00A342B4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CD6ADCE" w14:textId="77777777" w:rsidR="00A342B4" w:rsidRDefault="00A342B4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2D699FF" w14:textId="77777777" w:rsidR="00A342B4" w:rsidRDefault="00A342B4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DDE7D29" w14:textId="77777777" w:rsidR="00A342B4" w:rsidRDefault="00A342B4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5B749092" w14:textId="77777777" w:rsidR="00A342B4" w:rsidRDefault="00A342B4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1DB196B" w14:textId="77777777" w:rsidR="00A342B4" w:rsidRDefault="00A342B4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D6AD252" w14:textId="77777777" w:rsidR="00A342B4" w:rsidRDefault="00A342B4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36137353" w14:textId="77777777" w:rsidR="00A342B4" w:rsidRDefault="00A342B4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33C0169" w14:textId="77777777" w:rsidR="00A342B4" w:rsidRDefault="00A342B4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500ECCD8" w14:textId="77777777" w:rsidR="00A342B4" w:rsidRDefault="00A342B4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2D5610B" w14:textId="77777777" w:rsidR="00A342B4" w:rsidRDefault="00A342B4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EF8D663" w14:textId="77777777" w:rsidR="00A342B4" w:rsidRDefault="00A342B4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38A8A4F6" w14:textId="77777777" w:rsidR="00A342B4" w:rsidRDefault="00A342B4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38CD4630" w14:textId="77777777" w:rsidR="00A342B4" w:rsidRDefault="00A342B4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360A6A97" w14:textId="77777777" w:rsidR="00A342B4" w:rsidRDefault="00A342B4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8A803D0" w14:textId="77777777" w:rsidR="00A342B4" w:rsidRDefault="00A342B4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0A71E0C" w14:textId="77777777" w:rsidR="00A342B4" w:rsidRDefault="00A342B4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5638AA3E" w14:textId="77777777" w:rsidR="00A342B4" w:rsidRDefault="00A342B4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56E7FE57" w14:textId="77777777" w:rsidR="00A342B4" w:rsidRDefault="00A342B4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1D152613" w14:textId="77777777" w:rsidR="00A342B4" w:rsidRDefault="00A342B4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D73D023" w14:textId="77777777" w:rsidR="00A342B4" w:rsidRDefault="00A342B4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F04B178" w14:textId="77777777" w:rsidR="00A342B4" w:rsidRDefault="00A342B4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F6271E8" w14:textId="77777777" w:rsidR="00A342B4" w:rsidRDefault="00A342B4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EB8A44E" w14:textId="77777777" w:rsidR="00A342B4" w:rsidRDefault="00A342B4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5C8401B3" w14:textId="77777777" w:rsidR="00A342B4" w:rsidRDefault="00A342B4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1B456351" w14:textId="77777777" w:rsidR="00A342B4" w:rsidRDefault="00A342B4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AF7B9C7" w14:textId="00AE0249" w:rsidR="00AC1C33" w:rsidRDefault="00F022D6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能了解函數值的概念</w:t>
            </w:r>
          </w:p>
          <w:p w14:paraId="7C9ED391" w14:textId="77777777" w:rsidR="00AC1C33" w:rsidRDefault="00AC1C3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4275E6E" w14:textId="77777777" w:rsidR="00AC1C33" w:rsidRDefault="00AC1C3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55E8C70" w14:textId="77777777" w:rsidR="00AC1C33" w:rsidRDefault="00AC1C3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373E5C83" w14:textId="77777777" w:rsidR="00AC1C33" w:rsidRDefault="00AC1C3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E6FCD6D" w14:textId="29D9652C" w:rsidR="00AC1C33" w:rsidRDefault="001B2C8F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能了解函數的概念</w:t>
            </w:r>
          </w:p>
          <w:p w14:paraId="5228C582" w14:textId="77777777" w:rsidR="00AC1C33" w:rsidRDefault="00AC1C3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12DF043" w14:textId="77777777" w:rsidR="00AC1C33" w:rsidRDefault="00AC1C3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1271CF60" w14:textId="77777777" w:rsidR="00AC1C33" w:rsidRDefault="00AC1C3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332D4DE2" w14:textId="77777777" w:rsidR="00AB42DF" w:rsidRDefault="00AB42DF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C11A48A" w14:textId="77777777" w:rsidR="00AB42DF" w:rsidRDefault="00AB42DF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BE2249F" w14:textId="77777777" w:rsidR="00AB42DF" w:rsidRDefault="00AB42DF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DA3F228" w14:textId="77777777" w:rsidR="00AB42DF" w:rsidRDefault="00AB42DF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58DAEE5" w14:textId="77777777" w:rsidR="00AB42DF" w:rsidRDefault="00AB42DF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77B29CF" w14:textId="77777777" w:rsidR="00AB42DF" w:rsidRDefault="00AB42DF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3AFFC0E4" w14:textId="77777777" w:rsidR="00AB42DF" w:rsidRDefault="00AB42DF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097CABE" w14:textId="77777777" w:rsidR="00AB42DF" w:rsidRDefault="00AB42DF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5A497B51" w14:textId="77777777" w:rsidR="00AB42DF" w:rsidRDefault="00AB42DF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500CB748" w14:textId="77777777" w:rsidR="00AB42DF" w:rsidRDefault="00AB42DF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12E016D5" w14:textId="77777777" w:rsidR="00AB42DF" w:rsidRDefault="00AB42DF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39D89C68" w14:textId="77777777" w:rsidR="00AB42DF" w:rsidRDefault="00AB42DF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5F51002" w14:textId="77777777" w:rsidR="00AB42DF" w:rsidRDefault="00AB42DF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573E87A" w14:textId="77777777" w:rsidR="00AB42DF" w:rsidRDefault="00AB42DF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AAA82AA" w14:textId="77777777" w:rsidR="00AB42DF" w:rsidRDefault="00AB42DF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A636E46" w14:textId="77777777" w:rsidR="00AB42DF" w:rsidRDefault="00AB42DF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38A6E51" w14:textId="77777777" w:rsidR="00AB42DF" w:rsidRDefault="00AB42DF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0B6C8B4" w14:textId="77777777" w:rsidR="00AB42DF" w:rsidRDefault="00AB42DF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2F3E92D5" w14:textId="77777777" w:rsidR="00AB42DF" w:rsidRDefault="00AB42DF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E93CF5F" w14:textId="77777777" w:rsidR="00AB42DF" w:rsidRDefault="00AB42DF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578728C1" w14:textId="424E7A9F" w:rsidR="00AB42DF" w:rsidRDefault="00984D3F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能正確進行函數運算</w:t>
            </w:r>
          </w:p>
          <w:p w14:paraId="77336B9F" w14:textId="77777777" w:rsidR="00AB42DF" w:rsidRDefault="00AB42DF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AB4A81A" w14:textId="77777777" w:rsidR="00AB42DF" w:rsidRDefault="00AB42DF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4FA1B227" w14:textId="77777777" w:rsidR="00AB42DF" w:rsidRDefault="00AB42DF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93C71AA" w14:textId="77777777" w:rsidR="00AB42DF" w:rsidRDefault="00AB42DF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6EE14505" w14:textId="77777777" w:rsidR="00AB42DF" w:rsidRDefault="00AB42DF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5321CED8" w14:textId="77777777" w:rsidR="00AB42DF" w:rsidRDefault="00AB42DF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5309223D" w14:textId="77777777" w:rsidR="00AB42DF" w:rsidRDefault="00AB42DF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77E647A0" w14:textId="77777777" w:rsidR="00AB42DF" w:rsidRDefault="00AB42DF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5856C22E" w14:textId="77777777" w:rsidR="008C1393" w:rsidRDefault="008C139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13643EB2" w14:textId="77777777" w:rsidR="008C1393" w:rsidRDefault="008C139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07C6004B" w14:textId="77777777" w:rsidR="008C1393" w:rsidRDefault="008C139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5205F79D" w14:textId="77777777" w:rsidR="008C1393" w:rsidRDefault="008C1393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</w:p>
          <w:p w14:paraId="310ACF52" w14:textId="63840722" w:rsidR="008C1393" w:rsidRPr="000520E3" w:rsidRDefault="006945A6" w:rsidP="006945A6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lastRenderedPageBreak/>
              <w:t>能準時完成</w:t>
            </w:r>
            <w:r w:rsidR="00E01112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回家</w:t>
            </w:r>
            <w:bookmarkStart w:id="0" w:name="_GoBack"/>
            <w:bookmarkEnd w:id="0"/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作業</w:t>
            </w:r>
          </w:p>
        </w:tc>
      </w:tr>
    </w:tbl>
    <w:p w14:paraId="177598F5" w14:textId="77777777" w:rsidR="00C07860" w:rsidRPr="00126EC7" w:rsidRDefault="00C07860">
      <w:pPr>
        <w:rPr>
          <w:rFonts w:ascii="Times New Roman" w:eastAsia="新細明體" w:hAnsi="Times New Roman" w:cs="Tahoma"/>
          <w:sz w:val="28"/>
          <w:szCs w:val="24"/>
        </w:rPr>
      </w:pPr>
    </w:p>
    <w:sectPr w:rsidR="00C07860" w:rsidRPr="00126EC7" w:rsidSect="008D1D16">
      <w:footerReference w:type="default" r:id="rId2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64D02" w14:textId="77777777" w:rsidR="0073205D" w:rsidRDefault="0073205D" w:rsidP="00751E2B">
      <w:r>
        <w:separator/>
      </w:r>
    </w:p>
  </w:endnote>
  <w:endnote w:type="continuationSeparator" w:id="0">
    <w:p w14:paraId="2429A8E6" w14:textId="77777777" w:rsidR="0073205D" w:rsidRDefault="0073205D" w:rsidP="0075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606F0" w14:textId="77777777" w:rsidR="001B2C8F" w:rsidRPr="00354011" w:rsidRDefault="001B2C8F" w:rsidP="00354011">
    <w:pPr>
      <w:pStyle w:val="a5"/>
      <w:jc w:val="center"/>
      <w:rPr>
        <w:rFonts w:ascii="Times New Roman" w:eastAsia="新細明體" w:hAnsi="Times New Roman"/>
      </w:rPr>
    </w:pPr>
    <w:r w:rsidRPr="00354011">
      <w:rPr>
        <w:rFonts w:ascii="Times New Roman" w:eastAsia="新細明體" w:hint="eastAsia"/>
      </w:rPr>
      <w:t>第</w:t>
    </w:r>
    <w:r w:rsidRPr="00354011">
      <w:rPr>
        <w:rFonts w:ascii="Times New Roman" w:eastAsia="新細明體" w:hAnsi="Times New Roman"/>
      </w:rPr>
      <w:fldChar w:fldCharType="begin"/>
    </w:r>
    <w:r w:rsidRPr="00354011">
      <w:rPr>
        <w:rFonts w:ascii="Times New Roman" w:eastAsia="新細明體" w:hAnsi="Times New Roman"/>
      </w:rPr>
      <w:instrText xml:space="preserve"> </w:instrText>
    </w:r>
    <w:r w:rsidRPr="00354011">
      <w:rPr>
        <w:rFonts w:ascii="Times New Roman" w:eastAsia="新細明體" w:hAnsi="Times New Roman" w:hint="eastAsia"/>
      </w:rPr>
      <w:instrText>page</w:instrText>
    </w:r>
    <w:r w:rsidRPr="00354011">
      <w:rPr>
        <w:rFonts w:ascii="Times New Roman" w:eastAsia="新細明體" w:hAnsi="Times New Roman"/>
      </w:rPr>
      <w:instrText xml:space="preserve"> </w:instrText>
    </w:r>
    <w:r w:rsidRPr="00354011">
      <w:rPr>
        <w:rFonts w:ascii="Times New Roman" w:eastAsia="新細明體" w:hAnsi="Times New Roman"/>
      </w:rPr>
      <w:fldChar w:fldCharType="separate"/>
    </w:r>
    <w:r w:rsidR="00E01112">
      <w:rPr>
        <w:rFonts w:ascii="Times New Roman" w:eastAsia="新細明體" w:hAnsi="Times New Roman"/>
        <w:noProof/>
      </w:rPr>
      <w:t>1</w:t>
    </w:r>
    <w:r w:rsidRPr="00354011">
      <w:rPr>
        <w:rFonts w:ascii="Times New Roman" w:eastAsia="新細明體" w:hAnsi="Times New Roman"/>
      </w:rPr>
      <w:fldChar w:fldCharType="end"/>
    </w:r>
    <w:r w:rsidRPr="00354011">
      <w:rPr>
        <w:rFonts w:ascii="Times New Roman" w:eastAsia="新細明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1FCE4" w14:textId="77777777" w:rsidR="0073205D" w:rsidRDefault="0073205D" w:rsidP="00751E2B">
      <w:r>
        <w:separator/>
      </w:r>
    </w:p>
  </w:footnote>
  <w:footnote w:type="continuationSeparator" w:id="0">
    <w:p w14:paraId="0E20E822" w14:textId="77777777" w:rsidR="0073205D" w:rsidRDefault="0073205D" w:rsidP="00751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9C6"/>
    <w:multiLevelType w:val="hybridMultilevel"/>
    <w:tmpl w:val="5DE6AC90"/>
    <w:lvl w:ilvl="0" w:tplc="53682C00">
      <w:start w:val="1"/>
      <w:numFmt w:val="decimal"/>
      <w:lvlText w:val="%1."/>
      <w:lvlJc w:val="left"/>
      <w:pPr>
        <w:tabs>
          <w:tab w:val="num" w:pos="733"/>
        </w:tabs>
        <w:ind w:left="1020" w:hanging="480"/>
      </w:pPr>
      <w:rPr>
        <w:rFonts w:hint="eastAsia"/>
        <w:color w:val="auto"/>
      </w:rPr>
    </w:lvl>
    <w:lvl w:ilvl="1" w:tplc="4178FFD0">
      <w:start w:val="1"/>
      <w:numFmt w:val="decimal"/>
      <w:lvlText w:val="%2."/>
      <w:lvlJc w:val="left"/>
      <w:pPr>
        <w:tabs>
          <w:tab w:val="num" w:pos="733"/>
        </w:tabs>
        <w:ind w:left="1020" w:hanging="480"/>
      </w:pPr>
      <w:rPr>
        <w:rFonts w:hint="eastAsia"/>
        <w:color w:val="auto"/>
      </w:rPr>
    </w:lvl>
    <w:lvl w:ilvl="2" w:tplc="8900557E">
      <w:numFmt w:val="none"/>
      <w:lvlText w:val=""/>
      <w:lvlJc w:val="left"/>
      <w:pPr>
        <w:tabs>
          <w:tab w:val="num" w:pos="360"/>
        </w:tabs>
      </w:pPr>
    </w:lvl>
    <w:lvl w:ilvl="3" w:tplc="9942E91C">
      <w:start w:val="1"/>
      <w:numFmt w:val="taiwaneseCountingThousand"/>
      <w:lvlText w:val="(%4)"/>
      <w:lvlJc w:val="left"/>
      <w:pPr>
        <w:ind w:left="1404" w:hanging="384"/>
      </w:pPr>
      <w:rPr>
        <w:rFonts w:hint="default"/>
      </w:rPr>
    </w:lvl>
    <w:lvl w:ilvl="4" w:tplc="97786932" w:tentative="1">
      <w:start w:val="1"/>
      <w:numFmt w:val="bullet"/>
      <w:lvlText w:val="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5" w:tplc="FCCCA324" w:tentative="1">
      <w:start w:val="1"/>
      <w:numFmt w:val="bullet"/>
      <w:lvlText w:val="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6" w:tplc="4FA6078A" w:tentative="1">
      <w:start w:val="1"/>
      <w:numFmt w:val="bullet"/>
      <w:lvlText w:val="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7" w:tplc="BA70DA12" w:tentative="1">
      <w:start w:val="1"/>
      <w:numFmt w:val="bullet"/>
      <w:lvlText w:val="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8" w:tplc="90463D7E" w:tentative="1">
      <w:start w:val="1"/>
      <w:numFmt w:val="bullet"/>
      <w:lvlText w:val="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</w:abstractNum>
  <w:abstractNum w:abstractNumId="1">
    <w:nsid w:val="06077057"/>
    <w:multiLevelType w:val="hybridMultilevel"/>
    <w:tmpl w:val="3828B900"/>
    <w:lvl w:ilvl="0" w:tplc="41827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691947"/>
    <w:multiLevelType w:val="hybridMultilevel"/>
    <w:tmpl w:val="CA20E48A"/>
    <w:lvl w:ilvl="0" w:tplc="0434B3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AE6987"/>
    <w:multiLevelType w:val="hybridMultilevel"/>
    <w:tmpl w:val="3FE4737C"/>
    <w:lvl w:ilvl="0" w:tplc="BEDE0008">
      <w:start w:val="1"/>
      <w:numFmt w:val="taiwaneseCountingThousand"/>
      <w:lvlText w:val="(%1)"/>
      <w:lvlJc w:val="left"/>
      <w:pPr>
        <w:ind w:left="23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4">
    <w:nsid w:val="1A6D7267"/>
    <w:multiLevelType w:val="hybridMultilevel"/>
    <w:tmpl w:val="59E04B48"/>
    <w:lvl w:ilvl="0" w:tplc="63C4CDC8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  <w:color w:val="auto"/>
      </w:rPr>
    </w:lvl>
    <w:lvl w:ilvl="1" w:tplc="29503572">
      <w:start w:val="1"/>
      <w:numFmt w:val="decimal"/>
      <w:lvlText w:val="%2."/>
      <w:lvlJc w:val="left"/>
      <w:pPr>
        <w:tabs>
          <w:tab w:val="num" w:pos="733"/>
        </w:tabs>
        <w:ind w:left="1020" w:hanging="480"/>
      </w:pPr>
      <w:rPr>
        <w:rFonts w:hint="eastAsia"/>
        <w:color w:val="auto"/>
      </w:rPr>
    </w:lvl>
    <w:lvl w:ilvl="2" w:tplc="BE48767A">
      <w:numFmt w:val="none"/>
      <w:lvlText w:val=""/>
      <w:lvlJc w:val="left"/>
      <w:pPr>
        <w:tabs>
          <w:tab w:val="num" w:pos="360"/>
        </w:tabs>
      </w:pPr>
    </w:lvl>
    <w:lvl w:ilvl="3" w:tplc="B296B8C8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493E53B2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442E02CC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86281C44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AADE98B8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38D244D6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5">
    <w:nsid w:val="1DE349DA"/>
    <w:multiLevelType w:val="hybridMultilevel"/>
    <w:tmpl w:val="EE18A492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>
    <w:nsid w:val="1E30596E"/>
    <w:multiLevelType w:val="hybridMultilevel"/>
    <w:tmpl w:val="1396E856"/>
    <w:lvl w:ilvl="0" w:tplc="96ACC578">
      <w:start w:val="1"/>
      <w:numFmt w:val="taiwaneseCountingThousand"/>
      <w:lvlText w:val="%1、"/>
      <w:lvlJc w:val="left"/>
      <w:pPr>
        <w:tabs>
          <w:tab w:val="num" w:pos="-1134"/>
        </w:tabs>
        <w:ind w:left="284" w:hanging="284"/>
      </w:pPr>
      <w:rPr>
        <w:rFonts w:hint="default"/>
      </w:rPr>
    </w:lvl>
    <w:lvl w:ilvl="1" w:tplc="F6747D66">
      <w:start w:val="1"/>
      <w:numFmt w:val="decimal"/>
      <w:lvlText w:val="%2."/>
      <w:lvlJc w:val="left"/>
      <w:pPr>
        <w:tabs>
          <w:tab w:val="num" w:pos="673"/>
        </w:tabs>
        <w:ind w:left="960" w:hanging="480"/>
      </w:pPr>
      <w:rPr>
        <w:rFonts w:hint="eastAsia"/>
      </w:rPr>
    </w:lvl>
    <w:lvl w:ilvl="2" w:tplc="F6747D66">
      <w:start w:val="1"/>
      <w:numFmt w:val="decimal"/>
      <w:lvlText w:val="%3."/>
      <w:lvlJc w:val="left"/>
      <w:pPr>
        <w:tabs>
          <w:tab w:val="num" w:pos="733"/>
        </w:tabs>
        <w:ind w:left="1020" w:hanging="480"/>
      </w:pPr>
      <w:rPr>
        <w:rFonts w:hint="eastAsia"/>
      </w:rPr>
    </w:lvl>
    <w:lvl w:ilvl="3" w:tplc="F6747D66">
      <w:start w:val="1"/>
      <w:numFmt w:val="decimal"/>
      <w:lvlText w:val="%4."/>
      <w:lvlJc w:val="left"/>
      <w:pPr>
        <w:tabs>
          <w:tab w:val="num" w:pos="733"/>
        </w:tabs>
        <w:ind w:left="10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FE66226"/>
    <w:multiLevelType w:val="hybridMultilevel"/>
    <w:tmpl w:val="895AD6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016F52"/>
    <w:multiLevelType w:val="hybridMultilevel"/>
    <w:tmpl w:val="BCCEB5AE"/>
    <w:lvl w:ilvl="0" w:tplc="BEDE0008">
      <w:start w:val="1"/>
      <w:numFmt w:val="taiwaneseCountingThousand"/>
      <w:lvlText w:val="(%1)"/>
      <w:lvlJc w:val="left"/>
      <w:pPr>
        <w:tabs>
          <w:tab w:val="num" w:pos="718"/>
        </w:tabs>
        <w:ind w:left="12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2E3F4FD1"/>
    <w:multiLevelType w:val="hybridMultilevel"/>
    <w:tmpl w:val="B238A0F6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>
    <w:nsid w:val="3068547B"/>
    <w:multiLevelType w:val="hybridMultilevel"/>
    <w:tmpl w:val="BB6CC31E"/>
    <w:lvl w:ilvl="0" w:tplc="BEDE0008">
      <w:start w:val="1"/>
      <w:numFmt w:val="taiwaneseCountingThousand"/>
      <w:lvlText w:val="(%1)"/>
      <w:lvlJc w:val="left"/>
      <w:pPr>
        <w:ind w:left="1884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64" w:hanging="480"/>
      </w:pPr>
    </w:lvl>
    <w:lvl w:ilvl="2" w:tplc="0409001B" w:tentative="1">
      <w:start w:val="1"/>
      <w:numFmt w:val="lowerRoman"/>
      <w:lvlText w:val="%3."/>
      <w:lvlJc w:val="right"/>
      <w:pPr>
        <w:ind w:left="2844" w:hanging="480"/>
      </w:pPr>
    </w:lvl>
    <w:lvl w:ilvl="3" w:tplc="0409000F" w:tentative="1">
      <w:start w:val="1"/>
      <w:numFmt w:val="decimal"/>
      <w:lvlText w:val="%4."/>
      <w:lvlJc w:val="left"/>
      <w:pPr>
        <w:ind w:left="3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4" w:hanging="480"/>
      </w:pPr>
    </w:lvl>
    <w:lvl w:ilvl="5" w:tplc="0409001B" w:tentative="1">
      <w:start w:val="1"/>
      <w:numFmt w:val="lowerRoman"/>
      <w:lvlText w:val="%6."/>
      <w:lvlJc w:val="right"/>
      <w:pPr>
        <w:ind w:left="4284" w:hanging="480"/>
      </w:pPr>
    </w:lvl>
    <w:lvl w:ilvl="6" w:tplc="0409000F" w:tentative="1">
      <w:start w:val="1"/>
      <w:numFmt w:val="decimal"/>
      <w:lvlText w:val="%7."/>
      <w:lvlJc w:val="left"/>
      <w:pPr>
        <w:ind w:left="4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4" w:hanging="480"/>
      </w:pPr>
    </w:lvl>
    <w:lvl w:ilvl="8" w:tplc="0409001B" w:tentative="1">
      <w:start w:val="1"/>
      <w:numFmt w:val="lowerRoman"/>
      <w:lvlText w:val="%9."/>
      <w:lvlJc w:val="right"/>
      <w:pPr>
        <w:ind w:left="5724" w:hanging="480"/>
      </w:pPr>
    </w:lvl>
  </w:abstractNum>
  <w:abstractNum w:abstractNumId="11">
    <w:nsid w:val="322B63B5"/>
    <w:multiLevelType w:val="hybridMultilevel"/>
    <w:tmpl w:val="17F2FE14"/>
    <w:lvl w:ilvl="0" w:tplc="7D768E62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color w:val="auto"/>
      </w:rPr>
    </w:lvl>
    <w:lvl w:ilvl="1" w:tplc="BEDE0008">
      <w:start w:val="1"/>
      <w:numFmt w:val="taiwaneseCountingThousand"/>
      <w:lvlText w:val="(%2)"/>
      <w:lvlJc w:val="left"/>
      <w:pPr>
        <w:tabs>
          <w:tab w:val="num" w:pos="898"/>
        </w:tabs>
        <w:ind w:left="1380" w:hanging="480"/>
      </w:pPr>
      <w:rPr>
        <w:rFonts w:hint="default"/>
        <w:color w:val="auto"/>
      </w:rPr>
    </w:lvl>
    <w:lvl w:ilvl="2" w:tplc="BEDE0008">
      <w:start w:val="1"/>
      <w:numFmt w:val="taiwaneseCountingThousand"/>
      <w:lvlText w:val="(%3)"/>
      <w:lvlJc w:val="left"/>
      <w:pPr>
        <w:tabs>
          <w:tab w:val="num" w:pos="898"/>
        </w:tabs>
        <w:ind w:left="1380" w:hanging="480"/>
      </w:pPr>
      <w:rPr>
        <w:rFonts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2">
    <w:nsid w:val="32744626"/>
    <w:multiLevelType w:val="hybridMultilevel"/>
    <w:tmpl w:val="FF3402A0"/>
    <w:lvl w:ilvl="0" w:tplc="8E26D3B2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>
    <w:nsid w:val="3720753F"/>
    <w:multiLevelType w:val="hybridMultilevel"/>
    <w:tmpl w:val="3104B652"/>
    <w:lvl w:ilvl="0" w:tplc="F420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A260BBF"/>
    <w:multiLevelType w:val="hybridMultilevel"/>
    <w:tmpl w:val="C5503C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3C0718D"/>
    <w:multiLevelType w:val="hybridMultilevel"/>
    <w:tmpl w:val="4016012A"/>
    <w:lvl w:ilvl="0" w:tplc="FB1E4DEC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  <w:color w:val="auto"/>
      </w:rPr>
    </w:lvl>
    <w:lvl w:ilvl="1" w:tplc="A704D2BA">
      <w:start w:val="1"/>
      <w:numFmt w:val="decimal"/>
      <w:lvlText w:val="%2."/>
      <w:lvlJc w:val="left"/>
      <w:pPr>
        <w:tabs>
          <w:tab w:val="num" w:pos="733"/>
        </w:tabs>
        <w:ind w:left="1020" w:hanging="480"/>
      </w:pPr>
      <w:rPr>
        <w:rFonts w:hint="eastAsia"/>
        <w:color w:val="auto"/>
      </w:rPr>
    </w:lvl>
    <w:lvl w:ilvl="2" w:tplc="EB3620FE">
      <w:numFmt w:val="none"/>
      <w:lvlText w:val=""/>
      <w:lvlJc w:val="left"/>
      <w:pPr>
        <w:tabs>
          <w:tab w:val="num" w:pos="360"/>
        </w:tabs>
      </w:pPr>
    </w:lvl>
    <w:lvl w:ilvl="3" w:tplc="1F8477D6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CBC60DD2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7A847BFE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5FD85866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C6F6453E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BB84295C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6">
    <w:nsid w:val="494652EA"/>
    <w:multiLevelType w:val="hybridMultilevel"/>
    <w:tmpl w:val="4C7485CA"/>
    <w:lvl w:ilvl="0" w:tplc="41827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ADF178E"/>
    <w:multiLevelType w:val="hybridMultilevel"/>
    <w:tmpl w:val="3C249022"/>
    <w:lvl w:ilvl="0" w:tplc="41827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F786C8C"/>
    <w:multiLevelType w:val="hybridMultilevel"/>
    <w:tmpl w:val="FF3402A0"/>
    <w:lvl w:ilvl="0" w:tplc="8E26D3B2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>
    <w:nsid w:val="571B6D19"/>
    <w:multiLevelType w:val="hybridMultilevel"/>
    <w:tmpl w:val="32FC47B0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0">
    <w:nsid w:val="5BA213BC"/>
    <w:multiLevelType w:val="hybridMultilevel"/>
    <w:tmpl w:val="1BB6615A"/>
    <w:lvl w:ilvl="0" w:tplc="2446DF82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190C48C0">
      <w:numFmt w:val="none"/>
      <w:lvlText w:val=""/>
      <w:lvlJc w:val="left"/>
      <w:pPr>
        <w:tabs>
          <w:tab w:val="num" w:pos="360"/>
        </w:tabs>
      </w:pPr>
    </w:lvl>
    <w:lvl w:ilvl="2" w:tplc="481E02CA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4DD69B08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726984E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61AA1DA6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B862FDC4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1130BC96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37FE80A2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1">
    <w:nsid w:val="62BF02DB"/>
    <w:multiLevelType w:val="hybridMultilevel"/>
    <w:tmpl w:val="634840B0"/>
    <w:lvl w:ilvl="0" w:tplc="0F86F2B0">
      <w:start w:val="1"/>
      <w:numFmt w:val="taiwaneseCountingThousand"/>
      <w:lvlText w:val="%1、"/>
      <w:lvlJc w:val="left"/>
      <w:pPr>
        <w:tabs>
          <w:tab w:val="num" w:pos="-1134"/>
        </w:tabs>
        <w:ind w:left="284" w:hanging="284"/>
      </w:pPr>
      <w:rPr>
        <w:rFonts w:hint="default"/>
      </w:rPr>
    </w:lvl>
    <w:lvl w:ilvl="1" w:tplc="DA1CDF08">
      <w:numFmt w:val="none"/>
      <w:lvlText w:val=""/>
      <w:lvlJc w:val="left"/>
      <w:pPr>
        <w:tabs>
          <w:tab w:val="num" w:pos="360"/>
        </w:tabs>
      </w:pPr>
    </w:lvl>
    <w:lvl w:ilvl="2" w:tplc="DA8E074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32C947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4FADAB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5B4EA5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ADABF3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0E6D24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606D6C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364511C"/>
    <w:multiLevelType w:val="hybridMultilevel"/>
    <w:tmpl w:val="3F54CE10"/>
    <w:lvl w:ilvl="0" w:tplc="BEDE0008">
      <w:start w:val="1"/>
      <w:numFmt w:val="taiwaneseCountingThousand"/>
      <w:lvlText w:val="(%1)"/>
      <w:lvlJc w:val="left"/>
      <w:pPr>
        <w:tabs>
          <w:tab w:val="num" w:pos="898"/>
        </w:tabs>
        <w:ind w:left="13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20"/>
        </w:tabs>
        <w:ind w:left="16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3">
    <w:nsid w:val="6D663EBC"/>
    <w:multiLevelType w:val="hybridMultilevel"/>
    <w:tmpl w:val="E49E2ACA"/>
    <w:lvl w:ilvl="0" w:tplc="BEDE0008">
      <w:start w:val="1"/>
      <w:numFmt w:val="taiwaneseCountingThousand"/>
      <w:lvlText w:val="(%1)"/>
      <w:lvlJc w:val="left"/>
      <w:pPr>
        <w:tabs>
          <w:tab w:val="num" w:pos="718"/>
        </w:tabs>
        <w:ind w:left="1200" w:hanging="480"/>
      </w:pPr>
      <w:rPr>
        <w:rFonts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4">
    <w:nsid w:val="718C5C67"/>
    <w:multiLevelType w:val="hybridMultilevel"/>
    <w:tmpl w:val="430C7F02"/>
    <w:lvl w:ilvl="0" w:tplc="41827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3746C33"/>
    <w:multiLevelType w:val="hybridMultilevel"/>
    <w:tmpl w:val="CD282488"/>
    <w:lvl w:ilvl="0" w:tplc="6CFC7A14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4082F9B"/>
    <w:multiLevelType w:val="hybridMultilevel"/>
    <w:tmpl w:val="240896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62C458B"/>
    <w:multiLevelType w:val="hybridMultilevel"/>
    <w:tmpl w:val="650AA302"/>
    <w:lvl w:ilvl="0" w:tplc="F6747D66">
      <w:start w:val="1"/>
      <w:numFmt w:val="decimal"/>
      <w:lvlText w:val="%1."/>
      <w:lvlJc w:val="left"/>
      <w:pPr>
        <w:tabs>
          <w:tab w:val="num" w:pos="913"/>
        </w:tabs>
        <w:ind w:left="1200" w:hanging="480"/>
      </w:pPr>
      <w:rPr>
        <w:rFonts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28">
    <w:nsid w:val="773D3B34"/>
    <w:multiLevelType w:val="hybridMultilevel"/>
    <w:tmpl w:val="907093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2000FE"/>
    <w:multiLevelType w:val="multilevel"/>
    <w:tmpl w:val="90B8781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7E886CDD"/>
    <w:multiLevelType w:val="hybridMultilevel"/>
    <w:tmpl w:val="F39643AE"/>
    <w:lvl w:ilvl="0" w:tplc="41827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EFE382B"/>
    <w:multiLevelType w:val="hybridMultilevel"/>
    <w:tmpl w:val="AA5E465A"/>
    <w:lvl w:ilvl="0" w:tplc="8E9C9F9C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2">
    <w:nsid w:val="7FBF140E"/>
    <w:multiLevelType w:val="hybridMultilevel"/>
    <w:tmpl w:val="2A72C24A"/>
    <w:lvl w:ilvl="0" w:tplc="BEDE0008">
      <w:start w:val="1"/>
      <w:numFmt w:val="taiwaneseCountingThousand"/>
      <w:lvlText w:val="(%1)"/>
      <w:lvlJc w:val="left"/>
      <w:pPr>
        <w:tabs>
          <w:tab w:val="num" w:pos="718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"/>
  </w:num>
  <w:num w:numId="2">
    <w:abstractNumId w:val="7"/>
  </w:num>
  <w:num w:numId="3">
    <w:abstractNumId w:val="29"/>
  </w:num>
  <w:num w:numId="4">
    <w:abstractNumId w:val="26"/>
  </w:num>
  <w:num w:numId="5">
    <w:abstractNumId w:val="6"/>
  </w:num>
  <w:num w:numId="6">
    <w:abstractNumId w:val="27"/>
  </w:num>
  <w:num w:numId="7">
    <w:abstractNumId w:val="0"/>
  </w:num>
  <w:num w:numId="8">
    <w:abstractNumId w:val="11"/>
  </w:num>
  <w:num w:numId="9">
    <w:abstractNumId w:val="22"/>
  </w:num>
  <w:num w:numId="10">
    <w:abstractNumId w:val="21"/>
  </w:num>
  <w:num w:numId="11">
    <w:abstractNumId w:val="15"/>
  </w:num>
  <w:num w:numId="12">
    <w:abstractNumId w:val="20"/>
  </w:num>
  <w:num w:numId="13">
    <w:abstractNumId w:val="8"/>
  </w:num>
  <w:num w:numId="14">
    <w:abstractNumId w:val="23"/>
  </w:num>
  <w:num w:numId="15">
    <w:abstractNumId w:val="4"/>
  </w:num>
  <w:num w:numId="16">
    <w:abstractNumId w:val="32"/>
  </w:num>
  <w:num w:numId="17">
    <w:abstractNumId w:val="3"/>
  </w:num>
  <w:num w:numId="18">
    <w:abstractNumId w:val="10"/>
  </w:num>
  <w:num w:numId="19">
    <w:abstractNumId w:val="31"/>
  </w:num>
  <w:num w:numId="20">
    <w:abstractNumId w:val="18"/>
  </w:num>
  <w:num w:numId="21">
    <w:abstractNumId w:val="12"/>
  </w:num>
  <w:num w:numId="22">
    <w:abstractNumId w:val="19"/>
  </w:num>
  <w:num w:numId="23">
    <w:abstractNumId w:val="25"/>
  </w:num>
  <w:num w:numId="24">
    <w:abstractNumId w:val="14"/>
  </w:num>
  <w:num w:numId="25">
    <w:abstractNumId w:val="28"/>
  </w:num>
  <w:num w:numId="26">
    <w:abstractNumId w:val="13"/>
  </w:num>
  <w:num w:numId="27">
    <w:abstractNumId w:val="16"/>
  </w:num>
  <w:num w:numId="28">
    <w:abstractNumId w:val="5"/>
  </w:num>
  <w:num w:numId="29">
    <w:abstractNumId w:val="17"/>
  </w:num>
  <w:num w:numId="30">
    <w:abstractNumId w:val="9"/>
  </w:num>
  <w:num w:numId="31">
    <w:abstractNumId w:val="24"/>
  </w:num>
  <w:num w:numId="32">
    <w:abstractNumId w:val="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9F9"/>
    <w:rsid w:val="00000C68"/>
    <w:rsid w:val="0001104F"/>
    <w:rsid w:val="000520E3"/>
    <w:rsid w:val="000526DF"/>
    <w:rsid w:val="00061FBA"/>
    <w:rsid w:val="00083549"/>
    <w:rsid w:val="00084B8A"/>
    <w:rsid w:val="000A04F1"/>
    <w:rsid w:val="000B27FB"/>
    <w:rsid w:val="000B5B32"/>
    <w:rsid w:val="000E1D9D"/>
    <w:rsid w:val="001011E7"/>
    <w:rsid w:val="00104ABE"/>
    <w:rsid w:val="00106A99"/>
    <w:rsid w:val="00126EC7"/>
    <w:rsid w:val="00171D09"/>
    <w:rsid w:val="001803E7"/>
    <w:rsid w:val="001974A3"/>
    <w:rsid w:val="001B2C8F"/>
    <w:rsid w:val="001D5408"/>
    <w:rsid w:val="001E66DD"/>
    <w:rsid w:val="00265E93"/>
    <w:rsid w:val="002A7911"/>
    <w:rsid w:val="002B1341"/>
    <w:rsid w:val="002C3953"/>
    <w:rsid w:val="002E2C13"/>
    <w:rsid w:val="0030731D"/>
    <w:rsid w:val="00333260"/>
    <w:rsid w:val="00343679"/>
    <w:rsid w:val="003450FA"/>
    <w:rsid w:val="00347FB6"/>
    <w:rsid w:val="00354011"/>
    <w:rsid w:val="003637F4"/>
    <w:rsid w:val="003B3B66"/>
    <w:rsid w:val="00413F83"/>
    <w:rsid w:val="0041549F"/>
    <w:rsid w:val="00424785"/>
    <w:rsid w:val="0045563C"/>
    <w:rsid w:val="00481A26"/>
    <w:rsid w:val="00484EC2"/>
    <w:rsid w:val="004858A6"/>
    <w:rsid w:val="004A231F"/>
    <w:rsid w:val="004B7BF2"/>
    <w:rsid w:val="004D7C26"/>
    <w:rsid w:val="004E2B28"/>
    <w:rsid w:val="004F5E86"/>
    <w:rsid w:val="004F704D"/>
    <w:rsid w:val="00506877"/>
    <w:rsid w:val="00525258"/>
    <w:rsid w:val="005463EC"/>
    <w:rsid w:val="005811BE"/>
    <w:rsid w:val="005B1CEE"/>
    <w:rsid w:val="005D4318"/>
    <w:rsid w:val="005D4C44"/>
    <w:rsid w:val="00603D0A"/>
    <w:rsid w:val="00617258"/>
    <w:rsid w:val="00676838"/>
    <w:rsid w:val="006847FD"/>
    <w:rsid w:val="006918FC"/>
    <w:rsid w:val="006945A6"/>
    <w:rsid w:val="006B1593"/>
    <w:rsid w:val="006B6279"/>
    <w:rsid w:val="006C257F"/>
    <w:rsid w:val="006D50DE"/>
    <w:rsid w:val="006E40CE"/>
    <w:rsid w:val="006E48E7"/>
    <w:rsid w:val="006F1829"/>
    <w:rsid w:val="00701BF9"/>
    <w:rsid w:val="00721683"/>
    <w:rsid w:val="0073205D"/>
    <w:rsid w:val="007412F4"/>
    <w:rsid w:val="00751E2B"/>
    <w:rsid w:val="00752E35"/>
    <w:rsid w:val="007844ED"/>
    <w:rsid w:val="00786DE8"/>
    <w:rsid w:val="007A6C58"/>
    <w:rsid w:val="007C08CB"/>
    <w:rsid w:val="007D72E9"/>
    <w:rsid w:val="007F56A7"/>
    <w:rsid w:val="008135EE"/>
    <w:rsid w:val="00813A16"/>
    <w:rsid w:val="008273E2"/>
    <w:rsid w:val="0084375B"/>
    <w:rsid w:val="008513E4"/>
    <w:rsid w:val="00857F06"/>
    <w:rsid w:val="00860322"/>
    <w:rsid w:val="00886760"/>
    <w:rsid w:val="008A11C4"/>
    <w:rsid w:val="008A7DB7"/>
    <w:rsid w:val="008C1393"/>
    <w:rsid w:val="008C4200"/>
    <w:rsid w:val="008D1D16"/>
    <w:rsid w:val="008F2BFD"/>
    <w:rsid w:val="008F7E4B"/>
    <w:rsid w:val="009377C9"/>
    <w:rsid w:val="009440AC"/>
    <w:rsid w:val="00963D4D"/>
    <w:rsid w:val="00980BFC"/>
    <w:rsid w:val="00984D3F"/>
    <w:rsid w:val="009C17F3"/>
    <w:rsid w:val="009D164B"/>
    <w:rsid w:val="009E24E0"/>
    <w:rsid w:val="009E351E"/>
    <w:rsid w:val="009F79EA"/>
    <w:rsid w:val="00A03D3E"/>
    <w:rsid w:val="00A2139C"/>
    <w:rsid w:val="00A342B4"/>
    <w:rsid w:val="00A366FF"/>
    <w:rsid w:val="00A67B20"/>
    <w:rsid w:val="00A72E74"/>
    <w:rsid w:val="00A81DF4"/>
    <w:rsid w:val="00AA1C7D"/>
    <w:rsid w:val="00AA2B42"/>
    <w:rsid w:val="00AA3BC1"/>
    <w:rsid w:val="00AB42DF"/>
    <w:rsid w:val="00AB5142"/>
    <w:rsid w:val="00AC1C33"/>
    <w:rsid w:val="00AC30C6"/>
    <w:rsid w:val="00B00C05"/>
    <w:rsid w:val="00B5617C"/>
    <w:rsid w:val="00B654D3"/>
    <w:rsid w:val="00B72C08"/>
    <w:rsid w:val="00B732C1"/>
    <w:rsid w:val="00B75E11"/>
    <w:rsid w:val="00BE0077"/>
    <w:rsid w:val="00BF09F9"/>
    <w:rsid w:val="00C076E9"/>
    <w:rsid w:val="00C07860"/>
    <w:rsid w:val="00C1396B"/>
    <w:rsid w:val="00C20AE8"/>
    <w:rsid w:val="00C33DEE"/>
    <w:rsid w:val="00C465C2"/>
    <w:rsid w:val="00C70488"/>
    <w:rsid w:val="00C86607"/>
    <w:rsid w:val="00C86917"/>
    <w:rsid w:val="00CA6523"/>
    <w:rsid w:val="00CB6681"/>
    <w:rsid w:val="00CC2382"/>
    <w:rsid w:val="00CC2CE6"/>
    <w:rsid w:val="00CD3320"/>
    <w:rsid w:val="00CD7265"/>
    <w:rsid w:val="00CE30FB"/>
    <w:rsid w:val="00CF4CB9"/>
    <w:rsid w:val="00D423EA"/>
    <w:rsid w:val="00D8042C"/>
    <w:rsid w:val="00DC04CB"/>
    <w:rsid w:val="00E01112"/>
    <w:rsid w:val="00E12C97"/>
    <w:rsid w:val="00E220A7"/>
    <w:rsid w:val="00E4000E"/>
    <w:rsid w:val="00E45DF8"/>
    <w:rsid w:val="00E55BD7"/>
    <w:rsid w:val="00EF5C06"/>
    <w:rsid w:val="00F022D6"/>
    <w:rsid w:val="00F20F0E"/>
    <w:rsid w:val="00F35CD1"/>
    <w:rsid w:val="00F41475"/>
    <w:rsid w:val="00F415A8"/>
    <w:rsid w:val="00F44A9E"/>
    <w:rsid w:val="00F660CC"/>
    <w:rsid w:val="00F95F8E"/>
    <w:rsid w:val="00FD0F3C"/>
    <w:rsid w:val="00FE295D"/>
    <w:rsid w:val="00FE786D"/>
    <w:rsid w:val="00FF6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D0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1E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1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1E2B"/>
    <w:rPr>
      <w:sz w:val="20"/>
      <w:szCs w:val="20"/>
    </w:rPr>
  </w:style>
  <w:style w:type="paragraph" w:styleId="a7">
    <w:name w:val="List Paragraph"/>
    <w:basedOn w:val="a"/>
    <w:uiPriority w:val="34"/>
    <w:qFormat/>
    <w:rsid w:val="00751E2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2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2C9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732C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C257F"/>
    <w:rPr>
      <w:color w:val="800080" w:themeColor="followedHyperlink"/>
      <w:u w:val="single"/>
    </w:rPr>
  </w:style>
  <w:style w:type="character" w:customStyle="1" w:styleId="mgl10">
    <w:name w:val="mgl10"/>
    <w:basedOn w:val="a0"/>
    <w:rsid w:val="00A03D3E"/>
  </w:style>
  <w:style w:type="character" w:styleId="ac">
    <w:name w:val="annotation reference"/>
    <w:basedOn w:val="a0"/>
    <w:uiPriority w:val="99"/>
    <w:semiHidden/>
    <w:unhideWhenUsed/>
    <w:rsid w:val="007412F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412F4"/>
  </w:style>
  <w:style w:type="character" w:customStyle="1" w:styleId="ae">
    <w:name w:val="註解文字 字元"/>
    <w:basedOn w:val="a0"/>
    <w:link w:val="ad"/>
    <w:uiPriority w:val="99"/>
    <w:semiHidden/>
    <w:rsid w:val="007412F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412F4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7412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1E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1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1E2B"/>
    <w:rPr>
      <w:sz w:val="20"/>
      <w:szCs w:val="20"/>
    </w:rPr>
  </w:style>
  <w:style w:type="paragraph" w:styleId="a7">
    <w:name w:val="List Paragraph"/>
    <w:basedOn w:val="a"/>
    <w:uiPriority w:val="34"/>
    <w:qFormat/>
    <w:rsid w:val="00751E2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2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2C9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732C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C257F"/>
    <w:rPr>
      <w:color w:val="800080" w:themeColor="followedHyperlink"/>
      <w:u w:val="single"/>
    </w:rPr>
  </w:style>
  <w:style w:type="character" w:customStyle="1" w:styleId="mgl10">
    <w:name w:val="mgl10"/>
    <w:basedOn w:val="a0"/>
    <w:rsid w:val="00A03D3E"/>
  </w:style>
  <w:style w:type="character" w:styleId="ac">
    <w:name w:val="annotation reference"/>
    <w:basedOn w:val="a0"/>
    <w:uiPriority w:val="99"/>
    <w:semiHidden/>
    <w:unhideWhenUsed/>
    <w:rsid w:val="007412F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412F4"/>
  </w:style>
  <w:style w:type="character" w:customStyle="1" w:styleId="ae">
    <w:name w:val="註解文字 字元"/>
    <w:basedOn w:val="a0"/>
    <w:link w:val="ad"/>
    <w:uiPriority w:val="99"/>
    <w:semiHidden/>
    <w:rsid w:val="007412F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412F4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741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image" Target="media/image4.JP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JPG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3.JP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G"/><Relationship Id="rId20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image" Target="media/image9.JPG"/><Relationship Id="rId10" Type="http://schemas.openxmlformats.org/officeDocument/2006/relationships/diagramData" Target="diagrams/data1.xml"/><Relationship Id="rId19" Type="http://schemas.openxmlformats.org/officeDocument/2006/relationships/image" Target="media/image5.JP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Ebh7v_tQ92Q" TargetMode="External"/><Relationship Id="rId14" Type="http://schemas.microsoft.com/office/2007/relationships/diagramDrawing" Target="diagrams/drawing1.xml"/><Relationship Id="rId22" Type="http://schemas.openxmlformats.org/officeDocument/2006/relationships/image" Target="media/image8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75144A-BC15-4F1E-9979-2970963CE10B}" type="doc">
      <dgm:prSet loTypeId="urn:microsoft.com/office/officeart/2005/8/layout/hierarchy1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zh-TW" altLang="en-US"/>
        </a:p>
      </dgm:t>
    </dgm:pt>
    <dgm:pt modelId="{B95CE670-0557-4D36-B0D8-B3FAC02BB642}">
      <dgm:prSet phldrT="[文字]" custT="1"/>
      <dgm:spPr/>
      <dgm:t>
        <a:bodyPr/>
        <a:lstStyle/>
        <a:p>
          <a:r>
            <a:rPr lang="zh-TW" altLang="en-US" sz="2800" b="1" dirty="0"/>
            <a:t>變數與函數</a:t>
          </a:r>
        </a:p>
      </dgm:t>
    </dgm:pt>
    <dgm:pt modelId="{F76BA941-3ED8-42C0-AD0E-FFA10665671B}" type="parTrans" cxnId="{2AEEB793-A035-4F20-94E9-3DBA2CE21DC6}">
      <dgm:prSet/>
      <dgm:spPr/>
      <dgm:t>
        <a:bodyPr/>
        <a:lstStyle/>
        <a:p>
          <a:endParaRPr lang="zh-TW" altLang="en-US"/>
        </a:p>
      </dgm:t>
    </dgm:pt>
    <dgm:pt modelId="{1F7F6B4C-8EB9-4955-898C-8A70B0AD6B26}" type="sibTrans" cxnId="{2AEEB793-A035-4F20-94E9-3DBA2CE21DC6}">
      <dgm:prSet/>
      <dgm:spPr/>
      <dgm:t>
        <a:bodyPr/>
        <a:lstStyle/>
        <a:p>
          <a:endParaRPr lang="zh-TW" altLang="en-US"/>
        </a:p>
      </dgm:t>
    </dgm:pt>
    <dgm:pt modelId="{B293E9F3-BC3F-4A2D-9819-311B9F11BF43}">
      <dgm:prSet phldrT="[文字]" custT="1"/>
      <dgm:spPr/>
      <dgm:t>
        <a:bodyPr/>
        <a:lstStyle/>
        <a:p>
          <a:r>
            <a:rPr lang="zh-TW" altLang="en-US" sz="2400" b="1" dirty="0"/>
            <a:t>變數</a:t>
          </a:r>
        </a:p>
      </dgm:t>
    </dgm:pt>
    <dgm:pt modelId="{6FFC35C5-5637-4FAD-BC70-50AE3EA5295A}" type="parTrans" cxnId="{98EB9CAE-430C-44B6-B0B3-D48516CA59C8}">
      <dgm:prSet/>
      <dgm:spPr/>
      <dgm:t>
        <a:bodyPr/>
        <a:lstStyle/>
        <a:p>
          <a:endParaRPr lang="zh-TW" altLang="en-US"/>
        </a:p>
      </dgm:t>
    </dgm:pt>
    <dgm:pt modelId="{19F1915C-5F8D-43C5-A08F-2C9DF6FE9F71}" type="sibTrans" cxnId="{98EB9CAE-430C-44B6-B0B3-D48516CA59C8}">
      <dgm:prSet/>
      <dgm:spPr/>
      <dgm:t>
        <a:bodyPr/>
        <a:lstStyle/>
        <a:p>
          <a:endParaRPr lang="zh-TW" altLang="en-US"/>
        </a:p>
      </dgm:t>
    </dgm:pt>
    <dgm:pt modelId="{0BB13BBC-2207-43B6-BB3F-CEFCCC463DC7}">
      <dgm:prSet phldrT="[文字]" custT="1"/>
      <dgm:spPr/>
      <dgm:t>
        <a:bodyPr/>
        <a:lstStyle/>
        <a:p>
          <a:r>
            <a:rPr lang="zh-TW" altLang="en-US" sz="2000" b="1" dirty="0"/>
            <a:t>函數與函數值</a:t>
          </a:r>
        </a:p>
      </dgm:t>
    </dgm:pt>
    <dgm:pt modelId="{5552E874-E7E1-4A79-AAE3-AC6ED1EDD46F}" type="parTrans" cxnId="{F497BE0E-5341-47E5-B42B-D00299219758}">
      <dgm:prSet/>
      <dgm:spPr/>
      <dgm:t>
        <a:bodyPr/>
        <a:lstStyle/>
        <a:p>
          <a:endParaRPr lang="zh-TW" altLang="en-US"/>
        </a:p>
      </dgm:t>
    </dgm:pt>
    <dgm:pt modelId="{8F12909E-6DD0-4C5D-87D8-6F66B483BDFA}" type="sibTrans" cxnId="{F497BE0E-5341-47E5-B42B-D00299219758}">
      <dgm:prSet/>
      <dgm:spPr/>
      <dgm:t>
        <a:bodyPr/>
        <a:lstStyle/>
        <a:p>
          <a:endParaRPr lang="zh-TW" altLang="en-US"/>
        </a:p>
      </dgm:t>
    </dgm:pt>
    <dgm:pt modelId="{006C53EE-4EFA-4522-842E-33275F236580}">
      <dgm:prSet custT="1"/>
      <dgm:spPr/>
      <dgm:t>
        <a:bodyPr/>
        <a:lstStyle/>
        <a:p>
          <a:r>
            <a:rPr lang="zh-TW" altLang="en-US" sz="1800" b="1"/>
            <a:t>函數圖形</a:t>
          </a:r>
        </a:p>
      </dgm:t>
    </dgm:pt>
    <dgm:pt modelId="{FC59A407-E3D7-4A2B-B2E0-CD40893D29A2}" type="parTrans" cxnId="{697A0D4F-73EA-4538-A568-228F69137B76}">
      <dgm:prSet/>
      <dgm:spPr/>
      <dgm:t>
        <a:bodyPr/>
        <a:lstStyle/>
        <a:p>
          <a:endParaRPr lang="zh-TW" altLang="en-US"/>
        </a:p>
      </dgm:t>
    </dgm:pt>
    <dgm:pt modelId="{E4B7C6FC-8909-416F-8D5B-4918669F9F13}" type="sibTrans" cxnId="{697A0D4F-73EA-4538-A568-228F69137B76}">
      <dgm:prSet/>
      <dgm:spPr/>
      <dgm:t>
        <a:bodyPr/>
        <a:lstStyle/>
        <a:p>
          <a:endParaRPr lang="zh-TW" altLang="en-US"/>
        </a:p>
      </dgm:t>
    </dgm:pt>
    <dgm:pt modelId="{89FE4D71-617D-488B-8BA1-D8AFAE2AC289}" type="pres">
      <dgm:prSet presAssocID="{BE75144A-BC15-4F1E-9979-2970963CE10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67E465A4-960B-4ADF-9912-9A8FF45553E9}" type="pres">
      <dgm:prSet presAssocID="{B95CE670-0557-4D36-B0D8-B3FAC02BB642}" presName="hierRoot1" presStyleCnt="0"/>
      <dgm:spPr/>
    </dgm:pt>
    <dgm:pt modelId="{48459E79-0DC4-46C8-B9A6-209ED9402D08}" type="pres">
      <dgm:prSet presAssocID="{B95CE670-0557-4D36-B0D8-B3FAC02BB642}" presName="composite" presStyleCnt="0"/>
      <dgm:spPr/>
    </dgm:pt>
    <dgm:pt modelId="{264A88E4-D70E-46B1-8E3D-29E89BD08062}" type="pres">
      <dgm:prSet presAssocID="{B95CE670-0557-4D36-B0D8-B3FAC02BB642}" presName="background" presStyleLbl="node0" presStyleIdx="0" presStyleCnt="1"/>
      <dgm:spPr/>
    </dgm:pt>
    <dgm:pt modelId="{D48A2019-2002-4314-87A0-9160283816DC}" type="pres">
      <dgm:prSet presAssocID="{B95CE670-0557-4D36-B0D8-B3FAC02BB642}" presName="text" presStyleLbl="fgAcc0" presStyleIdx="0" presStyleCnt="1" custScaleX="22863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828421A-109B-46ED-978A-83EBD1CB4E32}" type="pres">
      <dgm:prSet presAssocID="{B95CE670-0557-4D36-B0D8-B3FAC02BB642}" presName="hierChild2" presStyleCnt="0"/>
      <dgm:spPr/>
    </dgm:pt>
    <dgm:pt modelId="{2D031C02-6DCF-4CC2-8C5C-5183E442914B}" type="pres">
      <dgm:prSet presAssocID="{6FFC35C5-5637-4FAD-BC70-50AE3EA5295A}" presName="Name10" presStyleLbl="parChTrans1D2" presStyleIdx="0" presStyleCnt="3"/>
      <dgm:spPr/>
      <dgm:t>
        <a:bodyPr/>
        <a:lstStyle/>
        <a:p>
          <a:endParaRPr lang="zh-TW" altLang="en-US"/>
        </a:p>
      </dgm:t>
    </dgm:pt>
    <dgm:pt modelId="{60FE39E0-659D-4A0B-8AA0-10CF03C71388}" type="pres">
      <dgm:prSet presAssocID="{B293E9F3-BC3F-4A2D-9819-311B9F11BF43}" presName="hierRoot2" presStyleCnt="0"/>
      <dgm:spPr/>
    </dgm:pt>
    <dgm:pt modelId="{8E4DAAC7-3367-4FC0-80F5-DDEE1E8B6446}" type="pres">
      <dgm:prSet presAssocID="{B293E9F3-BC3F-4A2D-9819-311B9F11BF43}" presName="composite2" presStyleCnt="0"/>
      <dgm:spPr/>
    </dgm:pt>
    <dgm:pt modelId="{4C49EE0A-7984-43BA-AC45-07A8CA5E5A95}" type="pres">
      <dgm:prSet presAssocID="{B293E9F3-BC3F-4A2D-9819-311B9F11BF43}" presName="background2" presStyleLbl="node2" presStyleIdx="0" presStyleCnt="3"/>
      <dgm:spPr/>
    </dgm:pt>
    <dgm:pt modelId="{588F85DF-E517-4FF3-B528-039740BB74B4}" type="pres">
      <dgm:prSet presAssocID="{B293E9F3-BC3F-4A2D-9819-311B9F11BF43}" presName="text2" presStyleLbl="fgAcc2" presStyleIdx="0" presStyleCnt="3" custScaleX="128928" custScaleY="45572" custLinFactNeighborX="55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94D870C-4D1C-4ECB-9AE4-CC89444AA7DA}" type="pres">
      <dgm:prSet presAssocID="{B293E9F3-BC3F-4A2D-9819-311B9F11BF43}" presName="hierChild3" presStyleCnt="0"/>
      <dgm:spPr/>
    </dgm:pt>
    <dgm:pt modelId="{ADA92EA8-3C3D-4E39-A0FB-7093A29819C4}" type="pres">
      <dgm:prSet presAssocID="{5552E874-E7E1-4A79-AAE3-AC6ED1EDD46F}" presName="Name10" presStyleLbl="parChTrans1D2" presStyleIdx="1" presStyleCnt="3"/>
      <dgm:spPr/>
      <dgm:t>
        <a:bodyPr/>
        <a:lstStyle/>
        <a:p>
          <a:endParaRPr lang="zh-TW" altLang="en-US"/>
        </a:p>
      </dgm:t>
    </dgm:pt>
    <dgm:pt modelId="{86577DC4-8A00-4B47-810B-87163176BC82}" type="pres">
      <dgm:prSet presAssocID="{0BB13BBC-2207-43B6-BB3F-CEFCCC463DC7}" presName="hierRoot2" presStyleCnt="0"/>
      <dgm:spPr/>
    </dgm:pt>
    <dgm:pt modelId="{28D3F38E-3862-404D-B19E-588E9BAA72AF}" type="pres">
      <dgm:prSet presAssocID="{0BB13BBC-2207-43B6-BB3F-CEFCCC463DC7}" presName="composite2" presStyleCnt="0"/>
      <dgm:spPr/>
    </dgm:pt>
    <dgm:pt modelId="{02F17D3A-8473-4584-BFF7-9D74FECBAF5F}" type="pres">
      <dgm:prSet presAssocID="{0BB13BBC-2207-43B6-BB3F-CEFCCC463DC7}" presName="background2" presStyleLbl="node2" presStyleIdx="1" presStyleCnt="3"/>
      <dgm:spPr/>
    </dgm:pt>
    <dgm:pt modelId="{1A3D9FD2-0951-404B-A9EB-54BC339DABF9}" type="pres">
      <dgm:prSet presAssocID="{0BB13BBC-2207-43B6-BB3F-CEFCCC463DC7}" presName="text2" presStyleLbl="fgAcc2" presStyleIdx="1" presStyleCnt="3" custScaleX="125176" custScaleY="4890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FF2C398-E1F5-4781-8390-F48FC733EBB6}" type="pres">
      <dgm:prSet presAssocID="{0BB13BBC-2207-43B6-BB3F-CEFCCC463DC7}" presName="hierChild3" presStyleCnt="0"/>
      <dgm:spPr/>
    </dgm:pt>
    <dgm:pt modelId="{F3717742-70E6-419C-A3CE-E968D9B8FDED}" type="pres">
      <dgm:prSet presAssocID="{FC59A407-E3D7-4A2B-B2E0-CD40893D29A2}" presName="Name10" presStyleLbl="parChTrans1D2" presStyleIdx="2" presStyleCnt="3"/>
      <dgm:spPr/>
      <dgm:t>
        <a:bodyPr/>
        <a:lstStyle/>
        <a:p>
          <a:endParaRPr lang="zh-TW" altLang="en-US"/>
        </a:p>
      </dgm:t>
    </dgm:pt>
    <dgm:pt modelId="{B3C9251F-7475-4F56-B50F-4D0C474D8D75}" type="pres">
      <dgm:prSet presAssocID="{006C53EE-4EFA-4522-842E-33275F236580}" presName="hierRoot2" presStyleCnt="0"/>
      <dgm:spPr/>
    </dgm:pt>
    <dgm:pt modelId="{FB9885D1-73FC-4C67-93C6-DF82F579625B}" type="pres">
      <dgm:prSet presAssocID="{006C53EE-4EFA-4522-842E-33275F236580}" presName="composite2" presStyleCnt="0"/>
      <dgm:spPr/>
    </dgm:pt>
    <dgm:pt modelId="{881CB3AD-C766-4D2E-A7BA-99EB9ADB9BDB}" type="pres">
      <dgm:prSet presAssocID="{006C53EE-4EFA-4522-842E-33275F236580}" presName="background2" presStyleLbl="node2" presStyleIdx="2" presStyleCnt="3"/>
      <dgm:spPr/>
    </dgm:pt>
    <dgm:pt modelId="{7BBD5675-3DDB-4826-BCC6-0774D902DD46}" type="pres">
      <dgm:prSet presAssocID="{006C53EE-4EFA-4522-842E-33275F236580}" presName="text2" presStyleLbl="fgAcc2" presStyleIdx="2" presStyleCnt="3" custScaleX="98000" custScaleY="7110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ECF66BB-4171-4FC6-BE6C-5B1789CEB3EF}" type="pres">
      <dgm:prSet presAssocID="{006C53EE-4EFA-4522-842E-33275F236580}" presName="hierChild3" presStyleCnt="0"/>
      <dgm:spPr/>
    </dgm:pt>
  </dgm:ptLst>
  <dgm:cxnLst>
    <dgm:cxn modelId="{9B259462-90EB-4385-8D42-158D0DE001ED}" type="presOf" srcId="{FC59A407-E3D7-4A2B-B2E0-CD40893D29A2}" destId="{F3717742-70E6-419C-A3CE-E968D9B8FDED}" srcOrd="0" destOrd="0" presId="urn:microsoft.com/office/officeart/2005/8/layout/hierarchy1"/>
    <dgm:cxn modelId="{697A0D4F-73EA-4538-A568-228F69137B76}" srcId="{B95CE670-0557-4D36-B0D8-B3FAC02BB642}" destId="{006C53EE-4EFA-4522-842E-33275F236580}" srcOrd="2" destOrd="0" parTransId="{FC59A407-E3D7-4A2B-B2E0-CD40893D29A2}" sibTransId="{E4B7C6FC-8909-416F-8D5B-4918669F9F13}"/>
    <dgm:cxn modelId="{F497BE0E-5341-47E5-B42B-D00299219758}" srcId="{B95CE670-0557-4D36-B0D8-B3FAC02BB642}" destId="{0BB13BBC-2207-43B6-BB3F-CEFCCC463DC7}" srcOrd="1" destOrd="0" parTransId="{5552E874-E7E1-4A79-AAE3-AC6ED1EDD46F}" sibTransId="{8F12909E-6DD0-4C5D-87D8-6F66B483BDFA}"/>
    <dgm:cxn modelId="{2AEEB793-A035-4F20-94E9-3DBA2CE21DC6}" srcId="{BE75144A-BC15-4F1E-9979-2970963CE10B}" destId="{B95CE670-0557-4D36-B0D8-B3FAC02BB642}" srcOrd="0" destOrd="0" parTransId="{F76BA941-3ED8-42C0-AD0E-FFA10665671B}" sibTransId="{1F7F6B4C-8EB9-4955-898C-8A70B0AD6B26}"/>
    <dgm:cxn modelId="{98EB9CAE-430C-44B6-B0B3-D48516CA59C8}" srcId="{B95CE670-0557-4D36-B0D8-B3FAC02BB642}" destId="{B293E9F3-BC3F-4A2D-9819-311B9F11BF43}" srcOrd="0" destOrd="0" parTransId="{6FFC35C5-5637-4FAD-BC70-50AE3EA5295A}" sibTransId="{19F1915C-5F8D-43C5-A08F-2C9DF6FE9F71}"/>
    <dgm:cxn modelId="{57B35DB7-CC3A-4BB7-8223-9184469867AB}" type="presOf" srcId="{5552E874-E7E1-4A79-AAE3-AC6ED1EDD46F}" destId="{ADA92EA8-3C3D-4E39-A0FB-7093A29819C4}" srcOrd="0" destOrd="0" presId="urn:microsoft.com/office/officeart/2005/8/layout/hierarchy1"/>
    <dgm:cxn modelId="{74199B07-486D-4D33-9FD7-FBEE9738EABF}" type="presOf" srcId="{6FFC35C5-5637-4FAD-BC70-50AE3EA5295A}" destId="{2D031C02-6DCF-4CC2-8C5C-5183E442914B}" srcOrd="0" destOrd="0" presId="urn:microsoft.com/office/officeart/2005/8/layout/hierarchy1"/>
    <dgm:cxn modelId="{59CEDB37-2DD1-431F-8B55-ECEC0F2202E2}" type="presOf" srcId="{0BB13BBC-2207-43B6-BB3F-CEFCCC463DC7}" destId="{1A3D9FD2-0951-404B-A9EB-54BC339DABF9}" srcOrd="0" destOrd="0" presId="urn:microsoft.com/office/officeart/2005/8/layout/hierarchy1"/>
    <dgm:cxn modelId="{F0073F1B-39C7-4A81-9926-5EFE7BE2D59C}" type="presOf" srcId="{B293E9F3-BC3F-4A2D-9819-311B9F11BF43}" destId="{588F85DF-E517-4FF3-B528-039740BB74B4}" srcOrd="0" destOrd="0" presId="urn:microsoft.com/office/officeart/2005/8/layout/hierarchy1"/>
    <dgm:cxn modelId="{725A5BA4-C28E-44A7-A832-7A3F0B6E723D}" type="presOf" srcId="{006C53EE-4EFA-4522-842E-33275F236580}" destId="{7BBD5675-3DDB-4826-BCC6-0774D902DD46}" srcOrd="0" destOrd="0" presId="urn:microsoft.com/office/officeart/2005/8/layout/hierarchy1"/>
    <dgm:cxn modelId="{B26DB93C-912B-4B9A-9089-CC37B54CA280}" type="presOf" srcId="{B95CE670-0557-4D36-B0D8-B3FAC02BB642}" destId="{D48A2019-2002-4314-87A0-9160283816DC}" srcOrd="0" destOrd="0" presId="urn:microsoft.com/office/officeart/2005/8/layout/hierarchy1"/>
    <dgm:cxn modelId="{AE7D2F78-A2F3-4851-A595-4A6576436370}" type="presOf" srcId="{BE75144A-BC15-4F1E-9979-2970963CE10B}" destId="{89FE4D71-617D-488B-8BA1-D8AFAE2AC289}" srcOrd="0" destOrd="0" presId="urn:microsoft.com/office/officeart/2005/8/layout/hierarchy1"/>
    <dgm:cxn modelId="{54C1217A-6830-4BEF-980B-1A104E6247C4}" type="presParOf" srcId="{89FE4D71-617D-488B-8BA1-D8AFAE2AC289}" destId="{67E465A4-960B-4ADF-9912-9A8FF45553E9}" srcOrd="0" destOrd="0" presId="urn:microsoft.com/office/officeart/2005/8/layout/hierarchy1"/>
    <dgm:cxn modelId="{1BE4ADA0-FAC8-4B8F-B9CE-19707E56AFBA}" type="presParOf" srcId="{67E465A4-960B-4ADF-9912-9A8FF45553E9}" destId="{48459E79-0DC4-46C8-B9A6-209ED9402D08}" srcOrd="0" destOrd="0" presId="urn:microsoft.com/office/officeart/2005/8/layout/hierarchy1"/>
    <dgm:cxn modelId="{52CDA843-3B72-4EA6-9FEC-40E8D8707269}" type="presParOf" srcId="{48459E79-0DC4-46C8-B9A6-209ED9402D08}" destId="{264A88E4-D70E-46B1-8E3D-29E89BD08062}" srcOrd="0" destOrd="0" presId="urn:microsoft.com/office/officeart/2005/8/layout/hierarchy1"/>
    <dgm:cxn modelId="{DC11C5DF-E93C-4AA8-8A21-F1C6C0904187}" type="presParOf" srcId="{48459E79-0DC4-46C8-B9A6-209ED9402D08}" destId="{D48A2019-2002-4314-87A0-9160283816DC}" srcOrd="1" destOrd="0" presId="urn:microsoft.com/office/officeart/2005/8/layout/hierarchy1"/>
    <dgm:cxn modelId="{6B410621-0159-4A1D-9464-9E7E26C83E6D}" type="presParOf" srcId="{67E465A4-960B-4ADF-9912-9A8FF45553E9}" destId="{A828421A-109B-46ED-978A-83EBD1CB4E32}" srcOrd="1" destOrd="0" presId="urn:microsoft.com/office/officeart/2005/8/layout/hierarchy1"/>
    <dgm:cxn modelId="{F4590E90-52B6-43E1-8779-2A6E2400F716}" type="presParOf" srcId="{A828421A-109B-46ED-978A-83EBD1CB4E32}" destId="{2D031C02-6DCF-4CC2-8C5C-5183E442914B}" srcOrd="0" destOrd="0" presId="urn:microsoft.com/office/officeart/2005/8/layout/hierarchy1"/>
    <dgm:cxn modelId="{8514D7A5-6554-41ED-9C1C-26FE38EDB74C}" type="presParOf" srcId="{A828421A-109B-46ED-978A-83EBD1CB4E32}" destId="{60FE39E0-659D-4A0B-8AA0-10CF03C71388}" srcOrd="1" destOrd="0" presId="urn:microsoft.com/office/officeart/2005/8/layout/hierarchy1"/>
    <dgm:cxn modelId="{3579709B-8C77-4987-AE42-3BB7BF534A40}" type="presParOf" srcId="{60FE39E0-659D-4A0B-8AA0-10CF03C71388}" destId="{8E4DAAC7-3367-4FC0-80F5-DDEE1E8B6446}" srcOrd="0" destOrd="0" presId="urn:microsoft.com/office/officeart/2005/8/layout/hierarchy1"/>
    <dgm:cxn modelId="{A212A573-064F-4359-BCB9-4F91BC1C8FA2}" type="presParOf" srcId="{8E4DAAC7-3367-4FC0-80F5-DDEE1E8B6446}" destId="{4C49EE0A-7984-43BA-AC45-07A8CA5E5A95}" srcOrd="0" destOrd="0" presId="urn:microsoft.com/office/officeart/2005/8/layout/hierarchy1"/>
    <dgm:cxn modelId="{1A9859D0-27E8-46E0-8CE6-37F76AB660D7}" type="presParOf" srcId="{8E4DAAC7-3367-4FC0-80F5-DDEE1E8B6446}" destId="{588F85DF-E517-4FF3-B528-039740BB74B4}" srcOrd="1" destOrd="0" presId="urn:microsoft.com/office/officeart/2005/8/layout/hierarchy1"/>
    <dgm:cxn modelId="{041E22D6-C255-4BDF-B7DB-AF83FC949D80}" type="presParOf" srcId="{60FE39E0-659D-4A0B-8AA0-10CF03C71388}" destId="{994D870C-4D1C-4ECB-9AE4-CC89444AA7DA}" srcOrd="1" destOrd="0" presId="urn:microsoft.com/office/officeart/2005/8/layout/hierarchy1"/>
    <dgm:cxn modelId="{10E58671-4949-4957-84BC-8F10713A8D96}" type="presParOf" srcId="{A828421A-109B-46ED-978A-83EBD1CB4E32}" destId="{ADA92EA8-3C3D-4E39-A0FB-7093A29819C4}" srcOrd="2" destOrd="0" presId="urn:microsoft.com/office/officeart/2005/8/layout/hierarchy1"/>
    <dgm:cxn modelId="{B5E540E8-D6A9-4B5B-AD56-915B9D5643AA}" type="presParOf" srcId="{A828421A-109B-46ED-978A-83EBD1CB4E32}" destId="{86577DC4-8A00-4B47-810B-87163176BC82}" srcOrd="3" destOrd="0" presId="urn:microsoft.com/office/officeart/2005/8/layout/hierarchy1"/>
    <dgm:cxn modelId="{C2075956-A202-43A1-AE51-149CA8715B7B}" type="presParOf" srcId="{86577DC4-8A00-4B47-810B-87163176BC82}" destId="{28D3F38E-3862-404D-B19E-588E9BAA72AF}" srcOrd="0" destOrd="0" presId="urn:microsoft.com/office/officeart/2005/8/layout/hierarchy1"/>
    <dgm:cxn modelId="{A565FFD4-A388-42AB-AF7E-A31BE0F36D96}" type="presParOf" srcId="{28D3F38E-3862-404D-B19E-588E9BAA72AF}" destId="{02F17D3A-8473-4584-BFF7-9D74FECBAF5F}" srcOrd="0" destOrd="0" presId="urn:microsoft.com/office/officeart/2005/8/layout/hierarchy1"/>
    <dgm:cxn modelId="{CB238676-02FD-47DB-AA4C-B29C47E160F8}" type="presParOf" srcId="{28D3F38E-3862-404D-B19E-588E9BAA72AF}" destId="{1A3D9FD2-0951-404B-A9EB-54BC339DABF9}" srcOrd="1" destOrd="0" presId="urn:microsoft.com/office/officeart/2005/8/layout/hierarchy1"/>
    <dgm:cxn modelId="{6E9B4BFB-A4A3-4B50-8883-C2FE61CEFE2D}" type="presParOf" srcId="{86577DC4-8A00-4B47-810B-87163176BC82}" destId="{1FF2C398-E1F5-4781-8390-F48FC733EBB6}" srcOrd="1" destOrd="0" presId="urn:microsoft.com/office/officeart/2005/8/layout/hierarchy1"/>
    <dgm:cxn modelId="{754D33AD-B5FC-4CDC-ADCA-6BECDB0FCCE1}" type="presParOf" srcId="{A828421A-109B-46ED-978A-83EBD1CB4E32}" destId="{F3717742-70E6-419C-A3CE-E968D9B8FDED}" srcOrd="4" destOrd="0" presId="urn:microsoft.com/office/officeart/2005/8/layout/hierarchy1"/>
    <dgm:cxn modelId="{4C6A1DA2-8D60-4A74-AEA7-9D9FDE76F2A9}" type="presParOf" srcId="{A828421A-109B-46ED-978A-83EBD1CB4E32}" destId="{B3C9251F-7475-4F56-B50F-4D0C474D8D75}" srcOrd="5" destOrd="0" presId="urn:microsoft.com/office/officeart/2005/8/layout/hierarchy1"/>
    <dgm:cxn modelId="{9E687F4E-E87E-4342-8644-A8CB892D1D6B}" type="presParOf" srcId="{B3C9251F-7475-4F56-B50F-4D0C474D8D75}" destId="{FB9885D1-73FC-4C67-93C6-DF82F579625B}" srcOrd="0" destOrd="0" presId="urn:microsoft.com/office/officeart/2005/8/layout/hierarchy1"/>
    <dgm:cxn modelId="{42A3E594-0404-4673-98C0-5C65464D5A99}" type="presParOf" srcId="{FB9885D1-73FC-4C67-93C6-DF82F579625B}" destId="{881CB3AD-C766-4D2E-A7BA-99EB9ADB9BDB}" srcOrd="0" destOrd="0" presId="urn:microsoft.com/office/officeart/2005/8/layout/hierarchy1"/>
    <dgm:cxn modelId="{1198B3CA-4A64-4310-805C-CF2C79C297F0}" type="presParOf" srcId="{FB9885D1-73FC-4C67-93C6-DF82F579625B}" destId="{7BBD5675-3DDB-4826-BCC6-0774D902DD46}" srcOrd="1" destOrd="0" presId="urn:microsoft.com/office/officeart/2005/8/layout/hierarchy1"/>
    <dgm:cxn modelId="{539B5BE3-71FF-43DB-8961-80D08240DFD2}" type="presParOf" srcId="{B3C9251F-7475-4F56-B50F-4D0C474D8D75}" destId="{AECF66BB-4171-4FC6-BE6C-5B1789CEB3E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717742-70E6-419C-A3CE-E968D9B8FDED}">
      <dsp:nvSpPr>
        <dsp:cNvPr id="0" name=""/>
        <dsp:cNvSpPr/>
      </dsp:nvSpPr>
      <dsp:spPr>
        <a:xfrm>
          <a:off x="3182692" y="1515110"/>
          <a:ext cx="2395263" cy="4666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8024"/>
              </a:lnTo>
              <a:lnTo>
                <a:pt x="2395263" y="318024"/>
              </a:lnTo>
              <a:lnTo>
                <a:pt x="2395263" y="466672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A92EA8-3C3D-4E39-A0FB-7093A29819C4}">
      <dsp:nvSpPr>
        <dsp:cNvPr id="0" name=""/>
        <dsp:cNvSpPr/>
      </dsp:nvSpPr>
      <dsp:spPr>
        <a:xfrm>
          <a:off x="3182692" y="1515110"/>
          <a:ext cx="248136" cy="4666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8024"/>
              </a:lnTo>
              <a:lnTo>
                <a:pt x="248136" y="318024"/>
              </a:lnTo>
              <a:lnTo>
                <a:pt x="248136" y="466672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031C02-6DCF-4CC2-8C5C-5183E442914B}">
      <dsp:nvSpPr>
        <dsp:cNvPr id="0" name=""/>
        <dsp:cNvSpPr/>
      </dsp:nvSpPr>
      <dsp:spPr>
        <a:xfrm>
          <a:off x="1044487" y="1515110"/>
          <a:ext cx="2138205" cy="466672"/>
        </a:xfrm>
        <a:custGeom>
          <a:avLst/>
          <a:gdLst/>
          <a:ahLst/>
          <a:cxnLst/>
          <a:rect l="0" t="0" r="0" b="0"/>
          <a:pathLst>
            <a:path>
              <a:moveTo>
                <a:pt x="2138205" y="0"/>
              </a:moveTo>
              <a:lnTo>
                <a:pt x="2138205" y="318024"/>
              </a:lnTo>
              <a:lnTo>
                <a:pt x="0" y="318024"/>
              </a:lnTo>
              <a:lnTo>
                <a:pt x="0" y="466672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4A88E4-D70E-46B1-8E3D-29E89BD08062}">
      <dsp:nvSpPr>
        <dsp:cNvPr id="0" name=""/>
        <dsp:cNvSpPr/>
      </dsp:nvSpPr>
      <dsp:spPr>
        <a:xfrm>
          <a:off x="1348346" y="496185"/>
          <a:ext cx="3668691" cy="1018924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8A2019-2002-4314-87A0-9160283816DC}">
      <dsp:nvSpPr>
        <dsp:cNvPr id="0" name=""/>
        <dsp:cNvSpPr/>
      </dsp:nvSpPr>
      <dsp:spPr>
        <a:xfrm>
          <a:off x="1526636" y="665560"/>
          <a:ext cx="3668691" cy="10189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800" b="1" kern="1200" dirty="0"/>
            <a:t>變數與函數</a:t>
          </a:r>
        </a:p>
      </dsp:txBody>
      <dsp:txXfrm>
        <a:off x="1556479" y="695403"/>
        <a:ext cx="3609005" cy="959238"/>
      </dsp:txXfrm>
    </dsp:sp>
    <dsp:sp modelId="{4C49EE0A-7984-43BA-AC45-07A8CA5E5A95}">
      <dsp:nvSpPr>
        <dsp:cNvPr id="0" name=""/>
        <dsp:cNvSpPr/>
      </dsp:nvSpPr>
      <dsp:spPr>
        <a:xfrm>
          <a:off x="10093" y="1981783"/>
          <a:ext cx="2068786" cy="46434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8F85DF-E517-4FF3-B528-039740BB74B4}">
      <dsp:nvSpPr>
        <dsp:cNvPr id="0" name=""/>
        <dsp:cNvSpPr/>
      </dsp:nvSpPr>
      <dsp:spPr>
        <a:xfrm>
          <a:off x="188383" y="2151158"/>
          <a:ext cx="2068786" cy="4643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400" b="1" kern="1200" dirty="0"/>
            <a:t>變數</a:t>
          </a:r>
        </a:p>
      </dsp:txBody>
      <dsp:txXfrm>
        <a:off x="201983" y="2164758"/>
        <a:ext cx="2041586" cy="437144"/>
      </dsp:txXfrm>
    </dsp:sp>
    <dsp:sp modelId="{02F17D3A-8473-4584-BFF7-9D74FECBAF5F}">
      <dsp:nvSpPr>
        <dsp:cNvPr id="0" name=""/>
        <dsp:cNvSpPr/>
      </dsp:nvSpPr>
      <dsp:spPr>
        <a:xfrm>
          <a:off x="2426538" y="1981783"/>
          <a:ext cx="2008581" cy="49832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3D9FD2-0951-404B-A9EB-54BC339DABF9}">
      <dsp:nvSpPr>
        <dsp:cNvPr id="0" name=""/>
        <dsp:cNvSpPr/>
      </dsp:nvSpPr>
      <dsp:spPr>
        <a:xfrm>
          <a:off x="2604827" y="2151158"/>
          <a:ext cx="2008581" cy="4983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b="1" kern="1200" dirty="0"/>
            <a:t>函數與函數值</a:t>
          </a:r>
        </a:p>
      </dsp:txBody>
      <dsp:txXfrm>
        <a:off x="2619422" y="2165753"/>
        <a:ext cx="1979391" cy="469135"/>
      </dsp:txXfrm>
    </dsp:sp>
    <dsp:sp modelId="{881CB3AD-C766-4D2E-A7BA-99EB9ADB9BDB}">
      <dsp:nvSpPr>
        <dsp:cNvPr id="0" name=""/>
        <dsp:cNvSpPr/>
      </dsp:nvSpPr>
      <dsp:spPr>
        <a:xfrm>
          <a:off x="4791699" y="1981783"/>
          <a:ext cx="1572514" cy="72450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BD5675-3DDB-4826-BCC6-0774D902DD46}">
      <dsp:nvSpPr>
        <dsp:cNvPr id="0" name=""/>
        <dsp:cNvSpPr/>
      </dsp:nvSpPr>
      <dsp:spPr>
        <a:xfrm>
          <a:off x="4969988" y="2151158"/>
          <a:ext cx="1572514" cy="7245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b="1" kern="1200"/>
            <a:t>函數圖形</a:t>
          </a:r>
        </a:p>
      </dsp:txBody>
      <dsp:txXfrm>
        <a:off x="4991208" y="2172378"/>
        <a:ext cx="1530074" cy="6820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CBD4E-6803-4A33-975D-172D228A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Jyun</cp:lastModifiedBy>
  <cp:revision>29</cp:revision>
  <dcterms:created xsi:type="dcterms:W3CDTF">2017-08-20T05:57:00Z</dcterms:created>
  <dcterms:modified xsi:type="dcterms:W3CDTF">2017-08-22T16:02:00Z</dcterms:modified>
</cp:coreProperties>
</file>